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51" w:rsidRDefault="00F6583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851" w:rsidRDefault="008D085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0851" w:rsidRDefault="008D085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0851" w:rsidRDefault="008D085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0851" w:rsidRDefault="008D085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0851" w:rsidRDefault="00F6583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8D0851" w:rsidRDefault="00F6583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8D0851" w:rsidRDefault="00F6583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8D0851" w:rsidRDefault="00F6583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8D0851" w:rsidRDefault="00F6583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8D0851" w:rsidRDefault="008D085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0851" w:rsidRDefault="00F65837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8D0851" w:rsidRDefault="00F65837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8D0851" w:rsidRDefault="00F65837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31.03.</w:t>
      </w:r>
      <w:r>
        <w:rPr>
          <w:rFonts w:ascii="Times New Roman" w:hAnsi="Times New Roman"/>
          <w:sz w:val="28"/>
          <w:szCs w:val="28"/>
        </w:rPr>
        <w:t>2026г. № 70</w:t>
      </w:r>
    </w:p>
    <w:p w:rsidR="008D0851" w:rsidRDefault="00F65837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8D0851" w:rsidRDefault="008D085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8D0851" w:rsidRDefault="00F65837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аннулировании и присвоении 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>адресов объектам адресации</w:t>
      </w:r>
    </w:p>
    <w:p w:rsidR="008D0851" w:rsidRDefault="008D08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D0851" w:rsidRDefault="00F65837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</w:t>
      </w:r>
      <w:r>
        <w:rPr>
          <w:rFonts w:ascii="Times New Roman" w:hAnsi="Times New Roman"/>
          <w:sz w:val="28"/>
          <w:szCs w:val="28"/>
        </w:rPr>
        <w:t xml:space="preserve">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 </w:t>
      </w:r>
      <w:r>
        <w:rPr>
          <w:rFonts w:ascii="Times New Roman" w:hAnsi="Times New Roman"/>
          <w:sz w:val="28"/>
          <w:szCs w:val="28"/>
        </w:rPr>
        <w:t xml:space="preserve">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</w:t>
      </w:r>
      <w:r>
        <w:rPr>
          <w:rFonts w:ascii="Times New Roman" w:hAnsi="Times New Roman"/>
          <w:sz w:val="28"/>
          <w:szCs w:val="28"/>
        </w:rPr>
        <w:t xml:space="preserve">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Федерации", а также рассмотрев заявлени</w:t>
      </w:r>
      <w:r>
        <w:rPr>
          <w:rFonts w:ascii="Times New Roman" w:hAnsi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ангиной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.Н. от </w:t>
      </w:r>
      <w:r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.03.2026г.,</w:t>
      </w:r>
    </w:p>
    <w:p w:rsidR="008D0851" w:rsidRDefault="008D085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D0851" w:rsidRDefault="00F65837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D0851" w:rsidRDefault="008D085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D0851" w:rsidRDefault="00F6583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 Аннулировать адрес объекта адресации с кадастровым номером 61:37:0010106:722: Российская Федерация,  Ростовская область, Тарасовский муниципальный район, Тарасовское сельское поселение,  п. Тарасовский, </w:t>
      </w:r>
      <w:r>
        <w:rPr>
          <w:rFonts w:ascii="Times New Roman" w:hAnsi="Times New Roman"/>
          <w:sz w:val="28"/>
          <w:szCs w:val="28"/>
          <w:lang w:eastAsia="ru-RU"/>
        </w:rPr>
        <w:t>пер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аводской, домовладение 15, уникальный номер в ГАР b8b9a3ef-d633-47d2-aa74-1f5c736a3680, ввиду прекращения существования объекта адресации 18.03.2026г.</w:t>
      </w:r>
    </w:p>
    <w:p w:rsidR="008D0851" w:rsidRDefault="00F6583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2. Присвоить адрес </w:t>
      </w:r>
      <w:r>
        <w:rPr>
          <w:rFonts w:ascii="Times New Roman" w:hAnsi="Times New Roman"/>
          <w:sz w:val="28"/>
          <w:szCs w:val="28"/>
          <w:lang w:eastAsia="ru-RU"/>
        </w:rPr>
        <w:t>жилому дому</w:t>
      </w:r>
      <w:r>
        <w:rPr>
          <w:rFonts w:ascii="Times New Roman" w:hAnsi="Times New Roman"/>
          <w:sz w:val="28"/>
          <w:szCs w:val="28"/>
          <w:lang w:eastAsia="ru-RU"/>
        </w:rPr>
        <w:t xml:space="preserve"> с кадастровым номером 61:37:0010106:</w:t>
      </w:r>
      <w:r>
        <w:rPr>
          <w:rFonts w:ascii="Times New Roman" w:hAnsi="Times New Roman"/>
          <w:sz w:val="28"/>
          <w:szCs w:val="28"/>
          <w:lang w:eastAsia="ru-RU"/>
        </w:rPr>
        <w:t>641</w:t>
      </w:r>
      <w:r>
        <w:rPr>
          <w:rFonts w:ascii="Times New Roman" w:hAnsi="Times New Roman"/>
          <w:sz w:val="28"/>
          <w:szCs w:val="28"/>
          <w:lang w:eastAsia="ru-RU"/>
        </w:rPr>
        <w:t xml:space="preserve"> общей площадью </w:t>
      </w:r>
      <w:r>
        <w:rPr>
          <w:rFonts w:ascii="Times New Roman" w:hAnsi="Times New Roman"/>
          <w:sz w:val="28"/>
          <w:szCs w:val="28"/>
          <w:lang w:eastAsia="ru-RU"/>
        </w:rPr>
        <w:t>142.5</w:t>
      </w:r>
      <w:r>
        <w:rPr>
          <w:rFonts w:ascii="Times New Roman" w:hAnsi="Times New Roman"/>
          <w:sz w:val="28"/>
          <w:szCs w:val="28"/>
          <w:lang w:eastAsia="ru-RU"/>
        </w:rPr>
        <w:t xml:space="preserve"> кв.м. «Российская Федерация, Ростовская область,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Тарасовский муниципальный район, Тарасовское сельское поселение, п. Тарасовский, ул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аводская, дом 15»;</w:t>
      </w:r>
    </w:p>
    <w:p w:rsidR="008D0851" w:rsidRDefault="00F6583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3. Присвоить адрес жилому помещению (квартире) с кадастровым номером 61:37:0010106:602 общей площадью </w:t>
      </w:r>
      <w:r>
        <w:rPr>
          <w:rFonts w:ascii="Times New Roman" w:hAnsi="Times New Roman"/>
          <w:sz w:val="28"/>
          <w:szCs w:val="28"/>
          <w:lang w:eastAsia="ru-RU"/>
        </w:rPr>
        <w:t>71.1 кв.м. «Российская Федерация, Ростовская область, Тарасовский муниципальный район, Тарасовское сельское поселение, п. Тарасовский, ул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аводская, дом 15 кв.1»;</w:t>
      </w:r>
    </w:p>
    <w:p w:rsidR="008D0851" w:rsidRDefault="00F6583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.Присвоить адрес нежилому зданию с кадастровым номером 61:37:0010106:674 общей площадью 19.8</w:t>
      </w:r>
      <w:r>
        <w:rPr>
          <w:rFonts w:ascii="Times New Roman" w:hAnsi="Times New Roman"/>
          <w:sz w:val="28"/>
          <w:szCs w:val="28"/>
          <w:lang w:eastAsia="ru-RU"/>
        </w:rPr>
        <w:t xml:space="preserve"> кв.м. «Российская Федерация, Ростовская область, Тарасовский муниципальный район, Тарасовское сельское поселение, п. Тарасовский, ул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аводская, дом 15 строение 1»;</w:t>
      </w:r>
    </w:p>
    <w:p w:rsidR="008D0851" w:rsidRDefault="00F6583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bookmarkStart w:id="1" w:name="__DdeLink__40_1515873757"/>
      <w:r>
        <w:rPr>
          <w:rFonts w:ascii="Times New Roman" w:hAnsi="Times New Roman"/>
          <w:sz w:val="28"/>
          <w:szCs w:val="28"/>
          <w:lang w:eastAsia="ru-RU"/>
        </w:rPr>
        <w:t>Присвоить адрес нежилому зданию с кадастровым номером 61:37:0010106:563 общей площадью 22</w:t>
      </w:r>
      <w:r>
        <w:rPr>
          <w:rFonts w:ascii="Times New Roman" w:hAnsi="Times New Roman"/>
          <w:sz w:val="28"/>
          <w:szCs w:val="28"/>
          <w:lang w:eastAsia="ru-RU"/>
        </w:rPr>
        <w:t>.3 кв.м. «Российская Федерация, Ростовская область, Тарасовский муниципальный район, Тарасовское сельское поселение, п. Тарасовский, ул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аводская, дом 15 строение 2»;</w:t>
      </w:r>
      <w:bookmarkEnd w:id="1"/>
    </w:p>
    <w:p w:rsidR="008D0851" w:rsidRDefault="00F6583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.Присвоить адрес нежилому зданию с кадастровым номером 61:37:0010106:670 общей площадью </w:t>
      </w:r>
      <w:r>
        <w:rPr>
          <w:rFonts w:ascii="Times New Roman" w:hAnsi="Times New Roman"/>
          <w:sz w:val="28"/>
          <w:szCs w:val="28"/>
          <w:lang w:eastAsia="ru-RU"/>
        </w:rPr>
        <w:t>22.4 кв.м. «Российская Федерация, Ростовская область, Тарасовский муниципальный район, Тарасовское сельское поселение, п. Тарасовский, ул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аводская, дом 15 строение 3»;</w:t>
      </w:r>
    </w:p>
    <w:p w:rsidR="008D0851" w:rsidRDefault="00F6583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7. Присвоить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адреснежилому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зданию с кадастровым номером 61:37:0010106:671 общей площадь</w:t>
      </w:r>
      <w:r>
        <w:rPr>
          <w:rFonts w:ascii="Times New Roman" w:hAnsi="Times New Roman"/>
          <w:sz w:val="28"/>
          <w:szCs w:val="28"/>
          <w:lang w:eastAsia="ru-RU"/>
        </w:rPr>
        <w:t>ю 11.4 кв.м. «Российская Федерация, Ростовская область, Тарасовский муниципальный район, Тарасовское сельское поселение, п. Тарасовский, ул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аводская, дом 15 строение 4»;</w:t>
      </w:r>
    </w:p>
    <w:p w:rsidR="008D0851" w:rsidRDefault="00F6583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8.Присвоить адрес нежилому зданию с кадастровым номером 61:37:0010106:672 общей площа</w:t>
      </w:r>
      <w:r>
        <w:rPr>
          <w:rFonts w:ascii="Times New Roman" w:hAnsi="Times New Roman"/>
          <w:sz w:val="28"/>
          <w:szCs w:val="28"/>
          <w:lang w:eastAsia="ru-RU"/>
        </w:rPr>
        <w:t>дью 23.0 кв.м. «Российская Федерация, Ростовская область, Тарасовский муниципальный район, Тарасовское сельское поселение, п. Тарасовский, ул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аводская, дом 15 строение 5»;</w:t>
      </w:r>
    </w:p>
    <w:p w:rsidR="008D0851" w:rsidRDefault="00F6583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9. Присвоить адрес нежилому зданию с кадастровым номером 61:37:0010106:673 общей пл</w:t>
      </w:r>
      <w:r>
        <w:rPr>
          <w:rFonts w:ascii="Times New Roman" w:hAnsi="Times New Roman"/>
          <w:sz w:val="28"/>
          <w:szCs w:val="28"/>
          <w:lang w:eastAsia="ru-RU"/>
        </w:rPr>
        <w:t>ощадью 24.7 кв.м. «Российская Федерация, Ростовская область, Тарасовский муниципальный район, Тарасовское сельское поселение, п. Тарасовский, ул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аводская, дом 15 строение 6»;</w:t>
      </w:r>
    </w:p>
    <w:p w:rsidR="008D0851" w:rsidRDefault="00F6583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.Постановление вступает в силу со дня его официального обнародования. </w:t>
      </w:r>
    </w:p>
    <w:p w:rsidR="008D0851" w:rsidRDefault="00F6583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11.</w:t>
      </w:r>
      <w:proofErr w:type="gramStart"/>
      <w:r>
        <w:rPr>
          <w:rFonts w:ascii="Times New Roman" w:hAnsi="Times New Roman"/>
          <w:sz w:val="28"/>
          <w:szCs w:val="28"/>
        </w:rPr>
        <w:t>Конт</w:t>
      </w:r>
      <w:r>
        <w:rPr>
          <w:rFonts w:ascii="Times New Roman" w:hAnsi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D0851" w:rsidRDefault="008D0851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8D0851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0851" w:rsidRDefault="00F65837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8D0851" w:rsidRDefault="00F65837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0851" w:rsidRDefault="008D0851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D0851" w:rsidRDefault="00F65837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8D0851" w:rsidRDefault="008D0851">
      <w:pPr>
        <w:widowControl w:val="0"/>
        <w:tabs>
          <w:tab w:val="left" w:pos="567"/>
        </w:tabs>
        <w:spacing w:after="0" w:line="240" w:lineRule="auto"/>
        <w:jc w:val="both"/>
      </w:pPr>
    </w:p>
    <w:sectPr w:rsidR="008D0851" w:rsidSect="008D0851">
      <w:pgSz w:w="12240" w:h="15840"/>
      <w:pgMar w:top="426" w:right="850" w:bottom="15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8D0851"/>
    <w:rsid w:val="008D0851"/>
    <w:rsid w:val="00F6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60</cp:revision>
  <cp:lastPrinted>2026-03-23T09:31:00Z</cp:lastPrinted>
  <dcterms:created xsi:type="dcterms:W3CDTF">2018-05-08T07:54:00Z</dcterms:created>
  <dcterms:modified xsi:type="dcterms:W3CDTF">2026-04-03T07:04:00Z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