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D0" w:rsidRDefault="0098695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48D0" w:rsidRDefault="007A48D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48D0" w:rsidRDefault="007A48D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48D0" w:rsidRDefault="007A48D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48D0" w:rsidRDefault="007A48D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48D0" w:rsidRDefault="0098695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A48D0" w:rsidRDefault="0098695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7A48D0" w:rsidRDefault="0098695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7A48D0" w:rsidRDefault="0098695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A48D0" w:rsidRDefault="0098695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7A48D0" w:rsidRDefault="007A48D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48D0" w:rsidRDefault="0098695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7A48D0" w:rsidRDefault="00986950">
      <w:pPr>
        <w:pStyle w:val="Heading4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ПОСТАНОВЛЕНИЕ</w:t>
      </w:r>
    </w:p>
    <w:p w:rsidR="007A48D0" w:rsidRDefault="00986950">
      <w:pPr>
        <w:tabs>
          <w:tab w:val="center" w:pos="4876"/>
        </w:tabs>
        <w:spacing w:after="0"/>
        <w:ind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30.03.2026г. № 69</w:t>
      </w:r>
    </w:p>
    <w:p w:rsidR="007A48D0" w:rsidRDefault="00986950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7A48D0" w:rsidRDefault="007A48D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7A48D0" w:rsidRDefault="00986950">
      <w:pPr>
        <w:spacing w:after="0" w:line="240" w:lineRule="auto"/>
        <w:jc w:val="center"/>
        <w:rPr>
          <w:sz w:val="28"/>
          <w:szCs w:val="28"/>
        </w:rPr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адресов объектам адресации</w:t>
      </w:r>
    </w:p>
    <w:p w:rsidR="007A48D0" w:rsidRDefault="007A48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48D0" w:rsidRDefault="00986950">
      <w:pPr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</w:t>
      </w:r>
      <w:r>
        <w:rPr>
          <w:rFonts w:ascii="Times New Roman" w:hAnsi="Times New Roman"/>
          <w:sz w:val="28"/>
          <w:szCs w:val="28"/>
        </w:rPr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</w:t>
      </w:r>
      <w:r>
        <w:rPr>
          <w:rFonts w:ascii="Times New Roman" w:hAnsi="Times New Roman"/>
          <w:sz w:val="28"/>
          <w:szCs w:val="28"/>
        </w:rPr>
        <w:t xml:space="preserve">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а также рассмотрев заявлени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/>
          <w:sz w:val="28"/>
          <w:szCs w:val="28"/>
        </w:rPr>
        <w:t>Балахонской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Н.В. от 18.03.2026г.,</w:t>
      </w:r>
    </w:p>
    <w:p w:rsidR="007A48D0" w:rsidRDefault="0098695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жилому дому с кадастровым номером 61:37:0010114:4111 общей площадью 61.2 кв.м. «Российская Федерация, Ростовская область, Тарасовский муниципальный район, Тарасовское сельское поселение,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ул.Донская, дом 3»;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 Присвоить адрес нежилому зданию общей площадью 75.8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онская, дом 3 строение 1»;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3. Пр</w:t>
      </w:r>
      <w:r>
        <w:rPr>
          <w:rFonts w:ascii="Times New Roman" w:hAnsi="Times New Roman"/>
          <w:sz w:val="28"/>
          <w:szCs w:val="28"/>
          <w:lang w:eastAsia="ru-RU"/>
        </w:rPr>
        <w:t>исвоить адрес жилому дому с общей площадью 80.0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ушкина, дом 65б»;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 Присвоить адрес земельному участку с кадастровым номе</w:t>
      </w:r>
      <w:r>
        <w:rPr>
          <w:rFonts w:ascii="Times New Roman" w:hAnsi="Times New Roman"/>
          <w:sz w:val="28"/>
          <w:szCs w:val="28"/>
          <w:lang w:eastAsia="ru-RU"/>
        </w:rPr>
        <w:t xml:space="preserve">ром 61:37:0010115:2430 общей площадью 600 кв.м. с видом разрешенного использования «для строительства индивидуального жилого дома»: «Российская Федерация, Ростовская область, Тарасовский муниципальный район, Тарасовское сельское поселение, п. Тарасовский, </w:t>
      </w:r>
      <w:r>
        <w:rPr>
          <w:rFonts w:ascii="Times New Roman" w:hAnsi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ушкина, земельный участок 65б»;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5. Присвоить адрес сооружению общей площадью 41,2 кв.м. «Российская Федерация,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сооружение 8а»;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6. 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сооружению общей площадью 41.2 кв.м. «Российская Федерация,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сооружение 8б»;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7. Присвоить адрес земельному участку с кадастровым номером </w:t>
      </w:r>
      <w:r>
        <w:rPr>
          <w:rFonts w:ascii="Times New Roman" w:hAnsi="Times New Roman"/>
          <w:sz w:val="28"/>
          <w:szCs w:val="28"/>
          <w:lang w:eastAsia="ru-RU"/>
        </w:rPr>
        <w:t xml:space="preserve">61:37:0600005:1652 общей площадью 1280 кв.м. с видом разрешенного использования «блокированная жилая застройка»: «Российская Федерация,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земельн</w:t>
      </w:r>
      <w:r>
        <w:rPr>
          <w:rFonts w:ascii="Times New Roman" w:hAnsi="Times New Roman"/>
          <w:sz w:val="28"/>
          <w:szCs w:val="28"/>
          <w:lang w:eastAsia="ru-RU"/>
        </w:rPr>
        <w:t>ый участок 8а»;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8. Присвоить адрес земельному участку с кадастровым номером 61:37:0600005:1651 общей площадью 1280 кв.м. с видом разрешенного использования «блокированная жилая застройка»: «Российская Федерация, Ростовская область, Тарасовский муниципальны</w:t>
      </w:r>
      <w:r>
        <w:rPr>
          <w:rFonts w:ascii="Times New Roman" w:hAnsi="Times New Roman"/>
          <w:sz w:val="28"/>
          <w:szCs w:val="28"/>
          <w:lang w:eastAsia="ru-RU"/>
        </w:rPr>
        <w:t xml:space="preserve">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земельный участок 8б»;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9. Присвоить адрес земельному участку общей площадью 700 кв.м. с видом разрешенного использования «блокированная жилая застройка»: «Российская Федерация, Ростовская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земельный участок 12»;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10. Присвоить адрес земельному участку общей площадью 700 кв.м. с видом разрешенного использования «блокированная жилая застройка»</w:t>
      </w:r>
      <w:r>
        <w:rPr>
          <w:rFonts w:ascii="Times New Roman" w:hAnsi="Times New Roman"/>
          <w:sz w:val="28"/>
          <w:szCs w:val="28"/>
          <w:lang w:eastAsia="ru-RU"/>
        </w:rPr>
        <w:t xml:space="preserve">: «Российская Федерация,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земельный участок 12а»;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11. Присвоить адрес земельному участку общей площадью 700 кв.м. с видом разрешенного использов</w:t>
      </w:r>
      <w:r>
        <w:rPr>
          <w:rFonts w:ascii="Times New Roman" w:hAnsi="Times New Roman"/>
          <w:sz w:val="28"/>
          <w:szCs w:val="28"/>
          <w:lang w:eastAsia="ru-RU"/>
        </w:rPr>
        <w:t xml:space="preserve">ания «блокированная жилая застройка»: «Российская Федерация,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земельный участок 12б».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12. Признать утратившим силу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Тарасовского сельского поселения от 24.03.2026г. № 66 «О присвоении адресов объектам </w:t>
      </w:r>
      <w:r>
        <w:rPr>
          <w:rFonts w:ascii="Times New Roman" w:hAnsi="Times New Roman"/>
          <w:sz w:val="28"/>
          <w:szCs w:val="28"/>
        </w:rPr>
        <w:t>адресации</w:t>
      </w:r>
      <w:r>
        <w:rPr>
          <w:rFonts w:ascii="Times New Roman" w:hAnsi="Times New Roman"/>
          <w:sz w:val="28"/>
          <w:szCs w:val="28"/>
        </w:rPr>
        <w:t>».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13.Постановление вступает в силу со дня его официального обнародования. </w:t>
      </w:r>
    </w:p>
    <w:p w:rsidR="007A48D0" w:rsidRDefault="0098695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A48D0" w:rsidRDefault="007A48D0">
      <w:pPr>
        <w:spacing w:after="0" w:line="240" w:lineRule="auto"/>
        <w:jc w:val="both"/>
      </w:pPr>
    </w:p>
    <w:tbl>
      <w:tblPr>
        <w:tblW w:w="9690" w:type="dxa"/>
        <w:tblLook w:val="04A0"/>
      </w:tblPr>
      <w:tblGrid>
        <w:gridCol w:w="4951"/>
        <w:gridCol w:w="4739"/>
      </w:tblGrid>
      <w:tr w:rsidR="007A48D0">
        <w:tc>
          <w:tcPr>
            <w:tcW w:w="4951" w:type="dxa"/>
            <w:shd w:val="clear" w:color="auto" w:fill="auto"/>
          </w:tcPr>
          <w:p w:rsidR="007A48D0" w:rsidRDefault="00986950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</w:t>
            </w:r>
            <w:r>
              <w:rPr>
                <w:rFonts w:ascii="Times New Roman" w:hAnsi="Times New Roman"/>
                <w:sz w:val="28"/>
                <w:szCs w:val="28"/>
              </w:rPr>
              <w:t>рации</w:t>
            </w:r>
          </w:p>
          <w:p w:rsidR="007A48D0" w:rsidRDefault="00986950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9" w:type="dxa"/>
            <w:shd w:val="clear" w:color="auto" w:fill="auto"/>
          </w:tcPr>
          <w:p w:rsidR="007A48D0" w:rsidRDefault="007A48D0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A48D0" w:rsidRDefault="00986950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7A48D0" w:rsidRDefault="007A48D0">
      <w:pPr>
        <w:widowControl w:val="0"/>
        <w:tabs>
          <w:tab w:val="left" w:pos="567"/>
        </w:tabs>
        <w:spacing w:after="0" w:line="240" w:lineRule="auto"/>
        <w:jc w:val="both"/>
      </w:pPr>
    </w:p>
    <w:sectPr w:rsidR="007A48D0" w:rsidSect="007A48D0">
      <w:pgSz w:w="12240" w:h="15840"/>
      <w:pgMar w:top="426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7A48D0"/>
    <w:rsid w:val="007A48D0"/>
    <w:rsid w:val="0098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D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qFormat/>
    <w:rsid w:val="007A4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qFormat/>
    <w:rsid w:val="007A48D0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qFormat/>
    <w:rsid w:val="007A48D0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rsid w:val="007A48D0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qFormat/>
    <w:rsid w:val="007A48D0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qFormat/>
    <w:rsid w:val="007A48D0"/>
    <w:rPr>
      <w:rFonts w:cs="Times New Roman"/>
      <w:sz w:val="34"/>
      <w:szCs w:val="34"/>
      <w:highlight w:val="white"/>
    </w:rPr>
  </w:style>
  <w:style w:type="character" w:customStyle="1" w:styleId="a4">
    <w:name w:val="Название Знак"/>
    <w:basedOn w:val="a0"/>
    <w:qFormat/>
    <w:rsid w:val="007A48D0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qFormat/>
    <w:rsid w:val="007A48D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7A48D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7A48D0"/>
    <w:pPr>
      <w:spacing w:after="140"/>
    </w:pPr>
  </w:style>
  <w:style w:type="paragraph" w:styleId="a7">
    <w:name w:val="List"/>
    <w:basedOn w:val="a6"/>
    <w:rsid w:val="007A48D0"/>
    <w:rPr>
      <w:rFonts w:cs="Arial"/>
    </w:rPr>
  </w:style>
  <w:style w:type="paragraph" w:customStyle="1" w:styleId="Caption">
    <w:name w:val="Caption"/>
    <w:basedOn w:val="a"/>
    <w:qFormat/>
    <w:rsid w:val="007A48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7A48D0"/>
    <w:pPr>
      <w:suppressLineNumbers/>
    </w:pPr>
    <w:rPr>
      <w:rFonts w:cs="Arial"/>
    </w:rPr>
  </w:style>
  <w:style w:type="paragraph" w:customStyle="1" w:styleId="ConsPlusTitle">
    <w:name w:val="ConsPlusTitle"/>
    <w:qFormat/>
    <w:rsid w:val="007A48D0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7A48D0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qFormat/>
    <w:rsid w:val="007A48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qFormat/>
    <w:rsid w:val="007A48D0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qFormat/>
    <w:rsid w:val="007A48D0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paragraph" w:customStyle="1" w:styleId="ab">
    <w:name w:val="Содержимое таблицы"/>
    <w:basedOn w:val="a"/>
    <w:qFormat/>
    <w:rsid w:val="007A48D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63</cp:revision>
  <cp:lastPrinted>2026-03-30T13:19:00Z</cp:lastPrinted>
  <dcterms:created xsi:type="dcterms:W3CDTF">2018-05-08T07:54:00Z</dcterms:created>
  <dcterms:modified xsi:type="dcterms:W3CDTF">2026-04-03T07:04:00Z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