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C8" w:rsidRDefault="00AD12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1C8" w:rsidRDefault="005251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1C8" w:rsidRDefault="005251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1C8" w:rsidRDefault="005251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1C8" w:rsidRDefault="005251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1C8" w:rsidRDefault="00AD12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5251C8" w:rsidRDefault="00AD12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5251C8" w:rsidRDefault="00AD12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5251C8" w:rsidRDefault="00AD12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5251C8" w:rsidRDefault="00AD122B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5251C8" w:rsidRDefault="005251C8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1C8" w:rsidRDefault="00AD122B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5251C8" w:rsidRDefault="00AD122B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5251C8" w:rsidRDefault="00775EBD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17.03.</w:t>
      </w:r>
      <w:r w:rsidR="00AD122B">
        <w:rPr>
          <w:rFonts w:ascii="Times New Roman" w:hAnsi="Times New Roman"/>
          <w:sz w:val="28"/>
          <w:szCs w:val="28"/>
        </w:rPr>
        <w:t xml:space="preserve">2026г. № </w:t>
      </w:r>
      <w:r>
        <w:rPr>
          <w:rFonts w:ascii="Times New Roman" w:hAnsi="Times New Roman"/>
          <w:sz w:val="28"/>
          <w:szCs w:val="28"/>
        </w:rPr>
        <w:t>59</w:t>
      </w:r>
    </w:p>
    <w:p w:rsidR="005251C8" w:rsidRDefault="00AD122B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п.Тарасовский</w:t>
      </w:r>
    </w:p>
    <w:p w:rsidR="005251C8" w:rsidRDefault="005251C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251C8" w:rsidRDefault="00AD122B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 привидении в соответствие адресного объекта</w:t>
      </w:r>
    </w:p>
    <w:p w:rsidR="005251C8" w:rsidRDefault="00AD122B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>по результатам инвентаризации</w:t>
      </w:r>
      <w:bookmarkEnd w:id="0"/>
    </w:p>
    <w:p w:rsidR="005251C8" w:rsidRDefault="005251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251C8" w:rsidRDefault="00AD122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 w:rsidR="005251C8" w:rsidRDefault="005251C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251C8" w:rsidRDefault="00AD122B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251C8" w:rsidRDefault="00AD122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 В связи с ошибочно внесенным кадастровым номер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ом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объекта адресации:</w:t>
      </w:r>
    </w:p>
    <w:p w:rsidR="005251C8" w:rsidRDefault="00AD122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ул.Донская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земельный участок 3,</w:t>
      </w:r>
      <w:r>
        <w:rPr>
          <w:rFonts w:ascii="Times New Roman" w:hAnsi="Times New Roman"/>
          <w:sz w:val="28"/>
          <w:szCs w:val="28"/>
          <w:lang w:eastAsia="ru-RU"/>
        </w:rPr>
        <w:t xml:space="preserve"> с уникальным номером b8cbda4d-9d76-4e2f-ba55-04d4c432817a кадастровый номер 61:37:00101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 xml:space="preserve">799 </w:t>
      </w:r>
      <w:r>
        <w:rPr>
          <w:rFonts w:ascii="Times New Roman" w:hAnsi="Times New Roman"/>
          <w:sz w:val="28"/>
          <w:szCs w:val="28"/>
          <w:lang w:eastAsia="ru-RU"/>
        </w:rPr>
        <w:t xml:space="preserve">заменить на кадастровый номер </w:t>
      </w:r>
      <w:bookmarkStart w:id="1" w:name="__DdeLink__2023_4062539502"/>
      <w:bookmarkStart w:id="2" w:name="__DdeLink__4225_4062539502"/>
      <w:r>
        <w:rPr>
          <w:rFonts w:ascii="Times New Roman" w:hAnsi="Times New Roman"/>
          <w:sz w:val="28"/>
          <w:szCs w:val="28"/>
          <w:lang w:eastAsia="ru-RU"/>
        </w:rPr>
        <w:t>61:37:00101</w:t>
      </w:r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14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bookmarkEnd w:id="1"/>
      <w:bookmarkEnd w:id="2"/>
      <w:r>
        <w:rPr>
          <w:rFonts w:ascii="Times New Roman" w:eastAsia="NSimSun" w:hAnsi="Times New Roman" w:cs="Arial"/>
          <w:kern w:val="2"/>
          <w:sz w:val="28"/>
          <w:szCs w:val="28"/>
          <w:lang w:eastAsia="ru-RU" w:bidi="hi-IN"/>
        </w:rPr>
        <w:t>4110.</w:t>
      </w:r>
    </w:p>
    <w:p w:rsidR="005251C8" w:rsidRDefault="00AD122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5251C8" w:rsidRDefault="00AD122B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5251C8" w:rsidRDefault="005251C8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5251C8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1C8" w:rsidRDefault="00AD122B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5251C8" w:rsidRDefault="00AD122B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51C8" w:rsidRDefault="005251C8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251C8" w:rsidRDefault="00AD122B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5251C8" w:rsidRDefault="005251C8" w:rsidP="00AD122B">
      <w:pPr>
        <w:widowControl w:val="0"/>
        <w:tabs>
          <w:tab w:val="left" w:pos="567"/>
        </w:tabs>
        <w:spacing w:after="0" w:line="240" w:lineRule="auto"/>
        <w:jc w:val="both"/>
      </w:pPr>
    </w:p>
    <w:sectPr w:rsidR="005251C8" w:rsidSect="00AD122B">
      <w:pgSz w:w="12240" w:h="15840"/>
      <w:pgMar w:top="142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compat>
    <w:doNotExpandShiftReturn/>
  </w:compat>
  <w:rsids>
    <w:rsidRoot w:val="005251C8"/>
    <w:rsid w:val="005251C8"/>
    <w:rsid w:val="00775EBD"/>
    <w:rsid w:val="00AD122B"/>
    <w:rsid w:val="00AE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60</cp:revision>
  <cp:lastPrinted>2026-03-16T15:05:00Z</cp:lastPrinted>
  <dcterms:created xsi:type="dcterms:W3CDTF">2018-05-08T07:54:00Z</dcterms:created>
  <dcterms:modified xsi:type="dcterms:W3CDTF">2026-03-20T05:58:00Z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