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A6A" w:rsidRDefault="00F253E8" w:rsidP="00560A5F">
      <w:pPr>
        <w:pStyle w:val="a3"/>
        <w:rPr>
          <w:szCs w:val="28"/>
        </w:rPr>
      </w:pPr>
      <w:r>
        <w:rPr>
          <w:szCs w:val="28"/>
        </w:rPr>
        <w:t xml:space="preserve"> </w:t>
      </w:r>
      <w:r w:rsidR="00C8455E" w:rsidRPr="00E35A6A">
        <w:rPr>
          <w:noProof/>
          <w:szCs w:val="28"/>
        </w:rPr>
        <w:drawing>
          <wp:inline distT="0" distB="0" distL="0" distR="0">
            <wp:extent cx="609600" cy="783590"/>
            <wp:effectExtent l="19050" t="0" r="0" b="0"/>
            <wp:docPr id="4" name="Рисунок 1" descr="Герб_Тарасовского сп 14 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Тарасовского сп 14 cdr"/>
                    <pic:cNvPicPr>
                      <a:picLocks noChangeAspect="1" noChangeArrowheads="1"/>
                    </pic:cNvPicPr>
                  </pic:nvPicPr>
                  <pic:blipFill>
                    <a:blip r:embed="rId5"/>
                    <a:srcRect/>
                    <a:stretch>
                      <a:fillRect/>
                    </a:stretch>
                  </pic:blipFill>
                  <pic:spPr bwMode="auto">
                    <a:xfrm>
                      <a:off x="0" y="0"/>
                      <a:ext cx="609600" cy="783590"/>
                    </a:xfrm>
                    <a:prstGeom prst="rect">
                      <a:avLst/>
                    </a:prstGeom>
                    <a:noFill/>
                    <a:ln w="9525">
                      <a:noFill/>
                      <a:miter lim="800000"/>
                      <a:headEnd/>
                      <a:tailEnd/>
                    </a:ln>
                  </pic:spPr>
                </pic:pic>
              </a:graphicData>
            </a:graphic>
          </wp:inline>
        </w:drawing>
      </w:r>
      <w:r>
        <w:rPr>
          <w:szCs w:val="28"/>
        </w:rPr>
        <w:t xml:space="preserve">                                                                    </w:t>
      </w:r>
    </w:p>
    <w:p w:rsidR="00700AF8" w:rsidRDefault="00700AF8" w:rsidP="00700AF8">
      <w:pPr>
        <w:pStyle w:val="a3"/>
        <w:rPr>
          <w:szCs w:val="28"/>
        </w:rPr>
      </w:pPr>
      <w:r>
        <w:rPr>
          <w:szCs w:val="28"/>
        </w:rPr>
        <w:t>РОССИЙСКАЯ ФЕДЕРАЦИЯ</w:t>
      </w:r>
    </w:p>
    <w:p w:rsidR="00700AF8" w:rsidRDefault="00700AF8" w:rsidP="00700AF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РОСТОВСКАЯ ОБЛАСТЬ</w:t>
      </w:r>
    </w:p>
    <w:p w:rsidR="00700AF8" w:rsidRDefault="00700AF8" w:rsidP="00700AF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ТАРАСОВСКИЙ РАЙОН</w:t>
      </w:r>
    </w:p>
    <w:p w:rsidR="00700AF8" w:rsidRDefault="00700AF8" w:rsidP="00700AF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w:t>
      </w:r>
    </w:p>
    <w:p w:rsidR="00700AF8" w:rsidRDefault="00700AF8" w:rsidP="00700AF8">
      <w:pPr>
        <w:spacing w:line="240" w:lineRule="auto"/>
        <w:jc w:val="center"/>
        <w:rPr>
          <w:rFonts w:ascii="Times New Roman" w:hAnsi="Times New Roman" w:cs="Times New Roman"/>
          <w:sz w:val="28"/>
          <w:szCs w:val="28"/>
        </w:rPr>
      </w:pPr>
      <w:r>
        <w:rPr>
          <w:rFonts w:ascii="Times New Roman" w:hAnsi="Times New Roman" w:cs="Times New Roman"/>
          <w:sz w:val="28"/>
          <w:szCs w:val="28"/>
        </w:rPr>
        <w:t>«ТАРАСОВСКОЕ СЕЛЬСКОЕ ПОСЕЛЕНИЕ»</w:t>
      </w:r>
    </w:p>
    <w:p w:rsidR="00700AF8" w:rsidRDefault="00700AF8" w:rsidP="00560A5F">
      <w:pPr>
        <w:spacing w:line="240" w:lineRule="auto"/>
        <w:jc w:val="center"/>
        <w:rPr>
          <w:rFonts w:ascii="Times New Roman" w:hAnsi="Times New Roman" w:cs="Times New Roman"/>
          <w:sz w:val="28"/>
          <w:szCs w:val="28"/>
        </w:rPr>
      </w:pPr>
      <w:r>
        <w:rPr>
          <w:rFonts w:ascii="Times New Roman" w:hAnsi="Times New Roman" w:cs="Times New Roman"/>
          <w:sz w:val="28"/>
          <w:szCs w:val="28"/>
        </w:rPr>
        <w:t>СОБРАНИЕ ДЕПУТАТОВ ТАРАСОВСКОГО СЕЛЬСКОГО ПОСЕЛЕНИЯ</w:t>
      </w:r>
    </w:p>
    <w:p w:rsidR="00FC4D35" w:rsidRDefault="00700AF8" w:rsidP="00560A5F">
      <w:pPr>
        <w:spacing w:line="240" w:lineRule="auto"/>
        <w:jc w:val="center"/>
        <w:rPr>
          <w:rFonts w:ascii="Times New Roman" w:hAnsi="Times New Roman" w:cs="Times New Roman"/>
          <w:sz w:val="28"/>
          <w:szCs w:val="28"/>
        </w:rPr>
      </w:pPr>
      <w:r>
        <w:rPr>
          <w:rFonts w:ascii="Times New Roman" w:hAnsi="Times New Roman" w:cs="Times New Roman"/>
          <w:sz w:val="28"/>
          <w:szCs w:val="28"/>
        </w:rPr>
        <w:t>РЕШЕНИЕ</w:t>
      </w:r>
    </w:p>
    <w:p w:rsidR="00AA2A60" w:rsidRDefault="001C688E" w:rsidP="00B2496B">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304112">
        <w:rPr>
          <w:rFonts w:ascii="Times New Roman" w:hAnsi="Times New Roman" w:cs="Times New Roman"/>
          <w:sz w:val="28"/>
          <w:szCs w:val="28"/>
        </w:rPr>
        <w:t>«</w:t>
      </w:r>
      <w:r w:rsidR="00416146">
        <w:rPr>
          <w:rFonts w:ascii="Times New Roman" w:hAnsi="Times New Roman" w:cs="Times New Roman"/>
          <w:sz w:val="28"/>
          <w:szCs w:val="28"/>
        </w:rPr>
        <w:t xml:space="preserve">Об утверждении схемы </w:t>
      </w:r>
      <w:r w:rsidR="00166B72">
        <w:rPr>
          <w:rFonts w:ascii="Times New Roman" w:hAnsi="Times New Roman" w:cs="Times New Roman"/>
          <w:sz w:val="28"/>
          <w:szCs w:val="28"/>
        </w:rPr>
        <w:t xml:space="preserve">и </w:t>
      </w:r>
      <w:r w:rsidR="00B5792A">
        <w:rPr>
          <w:rFonts w:ascii="Times New Roman" w:hAnsi="Times New Roman" w:cs="Times New Roman"/>
          <w:sz w:val="28"/>
          <w:szCs w:val="28"/>
        </w:rPr>
        <w:t>границ</w:t>
      </w:r>
      <w:r w:rsidR="00B77352">
        <w:rPr>
          <w:rFonts w:ascii="Times New Roman" w:hAnsi="Times New Roman" w:cs="Times New Roman"/>
          <w:sz w:val="28"/>
          <w:szCs w:val="28"/>
        </w:rPr>
        <w:t xml:space="preserve"> </w:t>
      </w:r>
      <w:proofErr w:type="spellStart"/>
      <w:r w:rsidR="00983A4A">
        <w:rPr>
          <w:rFonts w:ascii="Times New Roman" w:hAnsi="Times New Roman" w:cs="Times New Roman"/>
          <w:sz w:val="28"/>
          <w:szCs w:val="28"/>
        </w:rPr>
        <w:t>многомандатных</w:t>
      </w:r>
      <w:proofErr w:type="spellEnd"/>
      <w:r w:rsidR="00304112">
        <w:rPr>
          <w:rFonts w:ascii="Times New Roman" w:hAnsi="Times New Roman" w:cs="Times New Roman"/>
          <w:sz w:val="28"/>
          <w:szCs w:val="28"/>
        </w:rPr>
        <w:t xml:space="preserve"> </w:t>
      </w:r>
      <w:r w:rsidR="00416146">
        <w:rPr>
          <w:rFonts w:ascii="Times New Roman" w:hAnsi="Times New Roman" w:cs="Times New Roman"/>
          <w:sz w:val="28"/>
          <w:szCs w:val="28"/>
        </w:rPr>
        <w:t xml:space="preserve">избирательных округов </w:t>
      </w:r>
    </w:p>
    <w:p w:rsidR="00983A4A" w:rsidRDefault="00983A4A" w:rsidP="00B2496B">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по</w:t>
      </w:r>
      <w:r w:rsidR="00416146">
        <w:rPr>
          <w:rFonts w:ascii="Times New Roman" w:hAnsi="Times New Roman" w:cs="Times New Roman"/>
          <w:sz w:val="28"/>
          <w:szCs w:val="28"/>
        </w:rPr>
        <w:t xml:space="preserve"> </w:t>
      </w:r>
      <w:r>
        <w:rPr>
          <w:rFonts w:ascii="Times New Roman" w:hAnsi="Times New Roman" w:cs="Times New Roman"/>
          <w:sz w:val="28"/>
          <w:szCs w:val="28"/>
        </w:rPr>
        <w:t>выборам</w:t>
      </w:r>
      <w:r w:rsidR="00416146">
        <w:rPr>
          <w:rFonts w:ascii="Times New Roman" w:hAnsi="Times New Roman" w:cs="Times New Roman"/>
          <w:sz w:val="28"/>
          <w:szCs w:val="28"/>
        </w:rPr>
        <w:t xml:space="preserve"> депутатов</w:t>
      </w:r>
      <w:r w:rsidR="00B2496B">
        <w:rPr>
          <w:rFonts w:ascii="Times New Roman" w:hAnsi="Times New Roman" w:cs="Times New Roman"/>
          <w:sz w:val="28"/>
          <w:szCs w:val="28"/>
        </w:rPr>
        <w:t xml:space="preserve"> </w:t>
      </w:r>
      <w:r w:rsidR="00416146">
        <w:rPr>
          <w:rFonts w:ascii="Times New Roman" w:hAnsi="Times New Roman" w:cs="Times New Roman"/>
          <w:sz w:val="28"/>
          <w:szCs w:val="28"/>
        </w:rPr>
        <w:t>Собрания депутатов Тарасовского сельского поселения</w:t>
      </w:r>
    </w:p>
    <w:p w:rsidR="00B2496B" w:rsidRDefault="00983A4A" w:rsidP="00C7175C">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Тарасовского района Ростовской области</w:t>
      </w:r>
      <w:r w:rsidR="00304112">
        <w:rPr>
          <w:rFonts w:ascii="Times New Roman" w:hAnsi="Times New Roman" w:cs="Times New Roman"/>
          <w:sz w:val="28"/>
          <w:szCs w:val="28"/>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08"/>
        <w:gridCol w:w="2825"/>
        <w:gridCol w:w="3714"/>
      </w:tblGrid>
      <w:tr w:rsidR="00700AF8" w:rsidTr="008F674D">
        <w:tc>
          <w:tcPr>
            <w:tcW w:w="3208" w:type="dxa"/>
            <w:hideMark/>
          </w:tcPr>
          <w:p w:rsidR="00700AF8" w:rsidRDefault="00700AF8" w:rsidP="00700AF8">
            <w:pPr>
              <w:jc w:val="center"/>
              <w:rPr>
                <w:sz w:val="28"/>
                <w:szCs w:val="28"/>
              </w:rPr>
            </w:pPr>
            <w:r>
              <w:rPr>
                <w:sz w:val="28"/>
                <w:szCs w:val="28"/>
              </w:rPr>
              <w:t>Принято</w:t>
            </w:r>
          </w:p>
          <w:p w:rsidR="00700AF8" w:rsidRDefault="00700AF8">
            <w:pPr>
              <w:jc w:val="center"/>
              <w:rPr>
                <w:sz w:val="28"/>
                <w:szCs w:val="28"/>
              </w:rPr>
            </w:pPr>
            <w:r>
              <w:rPr>
                <w:sz w:val="28"/>
                <w:szCs w:val="28"/>
              </w:rPr>
              <w:t>Собранием депутатов</w:t>
            </w:r>
          </w:p>
        </w:tc>
        <w:tc>
          <w:tcPr>
            <w:tcW w:w="2825" w:type="dxa"/>
          </w:tcPr>
          <w:p w:rsidR="00700AF8" w:rsidRDefault="00700AF8">
            <w:pPr>
              <w:jc w:val="center"/>
              <w:rPr>
                <w:sz w:val="28"/>
                <w:szCs w:val="28"/>
              </w:rPr>
            </w:pPr>
          </w:p>
        </w:tc>
        <w:tc>
          <w:tcPr>
            <w:tcW w:w="3714" w:type="dxa"/>
          </w:tcPr>
          <w:p w:rsidR="00700AF8" w:rsidRDefault="00700AF8">
            <w:pPr>
              <w:jc w:val="center"/>
              <w:rPr>
                <w:sz w:val="28"/>
                <w:szCs w:val="28"/>
              </w:rPr>
            </w:pPr>
          </w:p>
          <w:p w:rsidR="00700AF8" w:rsidRDefault="00C8455E" w:rsidP="00983A4A">
            <w:pPr>
              <w:jc w:val="right"/>
              <w:rPr>
                <w:sz w:val="28"/>
                <w:szCs w:val="28"/>
              </w:rPr>
            </w:pPr>
            <w:r>
              <w:rPr>
                <w:sz w:val="28"/>
                <w:szCs w:val="28"/>
              </w:rPr>
              <w:t>«25</w:t>
            </w:r>
            <w:r w:rsidR="00631A30">
              <w:rPr>
                <w:sz w:val="28"/>
                <w:szCs w:val="28"/>
              </w:rPr>
              <w:t>»</w:t>
            </w:r>
            <w:r w:rsidR="0006294E">
              <w:rPr>
                <w:sz w:val="28"/>
                <w:szCs w:val="28"/>
              </w:rPr>
              <w:t xml:space="preserve"> </w:t>
            </w:r>
            <w:r>
              <w:rPr>
                <w:sz w:val="28"/>
                <w:szCs w:val="28"/>
              </w:rPr>
              <w:t xml:space="preserve">февраля </w:t>
            </w:r>
            <w:r w:rsidR="00B2496B">
              <w:rPr>
                <w:sz w:val="28"/>
                <w:szCs w:val="28"/>
              </w:rPr>
              <w:t>2026</w:t>
            </w:r>
            <w:r w:rsidR="00700AF8">
              <w:rPr>
                <w:sz w:val="28"/>
                <w:szCs w:val="28"/>
              </w:rPr>
              <w:t xml:space="preserve"> года</w:t>
            </w:r>
          </w:p>
        </w:tc>
      </w:tr>
    </w:tbl>
    <w:p w:rsidR="00943269" w:rsidRDefault="00943269" w:rsidP="00943269">
      <w:pPr>
        <w:shd w:val="clear" w:color="auto" w:fill="FFFFFF"/>
        <w:spacing w:after="0" w:line="240" w:lineRule="auto"/>
        <w:ind w:firstLine="708"/>
        <w:jc w:val="both"/>
        <w:rPr>
          <w:rFonts w:ascii="Times New Roman" w:hAnsi="Times New Roman" w:cs="Times New Roman"/>
          <w:sz w:val="28"/>
          <w:szCs w:val="28"/>
        </w:rPr>
      </w:pPr>
    </w:p>
    <w:p w:rsidR="00CF41C4" w:rsidRPr="00CF41C4" w:rsidRDefault="00416146" w:rsidP="00437A94">
      <w:pPr>
        <w:shd w:val="clear" w:color="auto" w:fill="FFFFFF"/>
        <w:spacing w:after="0" w:line="240" w:lineRule="auto"/>
        <w:ind w:firstLine="708"/>
        <w:jc w:val="both"/>
        <w:rPr>
          <w:rFonts w:ascii="Times New Roman" w:eastAsia="Times New Roman" w:hAnsi="Times New Roman" w:cs="Times New Roman"/>
          <w:color w:val="000000"/>
          <w:sz w:val="28"/>
          <w:szCs w:val="28"/>
        </w:rPr>
      </w:pPr>
      <w:proofErr w:type="gramStart"/>
      <w:r w:rsidRPr="00A75EEE">
        <w:rPr>
          <w:rFonts w:ascii="Times New Roman" w:hAnsi="Times New Roman" w:cs="Times New Roman"/>
          <w:sz w:val="28"/>
          <w:szCs w:val="28"/>
        </w:rPr>
        <w:t xml:space="preserve">На основании </w:t>
      </w:r>
      <w:r w:rsidR="0081743C" w:rsidRPr="00A75EEE">
        <w:rPr>
          <w:rFonts w:ascii="Times New Roman" w:hAnsi="Times New Roman" w:cs="Times New Roman"/>
          <w:sz w:val="28"/>
          <w:szCs w:val="28"/>
        </w:rPr>
        <w:t>положений ст. 5</w:t>
      </w:r>
      <w:r w:rsidR="00680025">
        <w:rPr>
          <w:rFonts w:ascii="Times New Roman" w:hAnsi="Times New Roman" w:cs="Times New Roman"/>
          <w:sz w:val="28"/>
          <w:szCs w:val="28"/>
        </w:rPr>
        <w:t>, п. 2 ст. 18</w:t>
      </w:r>
      <w:r w:rsidR="0081743C" w:rsidRPr="00A75EEE">
        <w:rPr>
          <w:rFonts w:ascii="Times New Roman" w:hAnsi="Times New Roman" w:cs="Times New Roman"/>
          <w:sz w:val="28"/>
          <w:szCs w:val="28"/>
        </w:rPr>
        <w:t xml:space="preserve"> </w:t>
      </w:r>
      <w:r w:rsidR="00983A4A" w:rsidRPr="00A75EEE">
        <w:rPr>
          <w:rFonts w:ascii="Times New Roman" w:hAnsi="Times New Roman" w:cs="Times New Roman"/>
          <w:sz w:val="28"/>
          <w:szCs w:val="28"/>
        </w:rPr>
        <w:t>Федерально</w:t>
      </w:r>
      <w:r w:rsidR="0081743C" w:rsidRPr="00A75EEE">
        <w:rPr>
          <w:rFonts w:ascii="Times New Roman" w:hAnsi="Times New Roman" w:cs="Times New Roman"/>
          <w:sz w:val="28"/>
          <w:szCs w:val="28"/>
        </w:rPr>
        <w:t>го закона от 12 июня 2002 года № 67-ФЗ «</w:t>
      </w:r>
      <w:r w:rsidR="00983A4A" w:rsidRPr="00A75EEE">
        <w:rPr>
          <w:rFonts w:ascii="Times New Roman" w:hAnsi="Times New Roman" w:cs="Times New Roman"/>
          <w:sz w:val="28"/>
          <w:szCs w:val="28"/>
        </w:rPr>
        <w:t>Об основных гарантиях избирательных прав и права на участие в референду</w:t>
      </w:r>
      <w:r w:rsidR="0081743C" w:rsidRPr="00A75EEE">
        <w:rPr>
          <w:rFonts w:ascii="Times New Roman" w:hAnsi="Times New Roman" w:cs="Times New Roman"/>
          <w:sz w:val="28"/>
          <w:szCs w:val="28"/>
        </w:rPr>
        <w:t>ме граждан Российской Федерации»</w:t>
      </w:r>
      <w:r w:rsidR="00983A4A" w:rsidRPr="00A75EEE">
        <w:rPr>
          <w:rFonts w:ascii="Times New Roman" w:hAnsi="Times New Roman" w:cs="Times New Roman"/>
          <w:sz w:val="28"/>
          <w:szCs w:val="28"/>
        </w:rPr>
        <w:t xml:space="preserve">, </w:t>
      </w:r>
      <w:r w:rsidR="0006294E" w:rsidRPr="00A75EEE">
        <w:rPr>
          <w:rFonts w:ascii="Times New Roman" w:hAnsi="Times New Roman" w:cs="Times New Roman"/>
          <w:sz w:val="28"/>
          <w:szCs w:val="28"/>
        </w:rPr>
        <w:t>в силу п. 9 ст. 3</w:t>
      </w:r>
      <w:r w:rsidR="00790951">
        <w:rPr>
          <w:rFonts w:ascii="Times New Roman" w:hAnsi="Times New Roman" w:cs="Times New Roman"/>
          <w:sz w:val="28"/>
          <w:szCs w:val="28"/>
        </w:rPr>
        <w:t>, п. 2,5 ст. 11</w:t>
      </w:r>
      <w:r w:rsidR="0006294E" w:rsidRPr="00A75EEE">
        <w:rPr>
          <w:rFonts w:ascii="Times New Roman" w:hAnsi="Times New Roman" w:cs="Times New Roman"/>
          <w:sz w:val="28"/>
          <w:szCs w:val="28"/>
        </w:rPr>
        <w:t xml:space="preserve"> </w:t>
      </w:r>
      <w:r w:rsidR="0006294E" w:rsidRPr="00C87BDE">
        <w:rPr>
          <w:rFonts w:ascii="Times New Roman" w:eastAsia="Times New Roman" w:hAnsi="Times New Roman" w:cs="Times New Roman"/>
          <w:color w:val="000000"/>
          <w:sz w:val="28"/>
          <w:szCs w:val="28"/>
        </w:rPr>
        <w:t>Областного закона от 12 мая 2016 года № 525-ЗС «О выборах и</w:t>
      </w:r>
      <w:r w:rsidR="0006294E" w:rsidRPr="00A75EEE">
        <w:rPr>
          <w:rFonts w:ascii="Times New Roman" w:eastAsia="Times New Roman" w:hAnsi="Times New Roman" w:cs="Times New Roman"/>
          <w:color w:val="000000"/>
          <w:sz w:val="28"/>
          <w:szCs w:val="28"/>
        </w:rPr>
        <w:t xml:space="preserve"> </w:t>
      </w:r>
      <w:r w:rsidR="0006294E" w:rsidRPr="00C87BDE">
        <w:rPr>
          <w:rFonts w:ascii="Times New Roman" w:eastAsia="Times New Roman" w:hAnsi="Times New Roman" w:cs="Times New Roman"/>
          <w:color w:val="000000"/>
          <w:sz w:val="28"/>
          <w:szCs w:val="28"/>
        </w:rPr>
        <w:t>референдумах в Ростовской области»</w:t>
      </w:r>
      <w:r w:rsidR="00A75EEE" w:rsidRPr="00A75EEE">
        <w:rPr>
          <w:rFonts w:ascii="Times New Roman" w:eastAsia="Times New Roman" w:hAnsi="Times New Roman" w:cs="Times New Roman"/>
          <w:color w:val="000000"/>
          <w:sz w:val="28"/>
          <w:szCs w:val="28"/>
        </w:rPr>
        <w:t>,</w:t>
      </w:r>
      <w:r w:rsidR="000611F2">
        <w:rPr>
          <w:rFonts w:ascii="Times New Roman" w:eastAsia="Times New Roman" w:hAnsi="Times New Roman" w:cs="Times New Roman"/>
          <w:color w:val="000000"/>
          <w:sz w:val="28"/>
          <w:szCs w:val="28"/>
        </w:rPr>
        <w:t xml:space="preserve"> Постановления Территориальной избирательной комиссии</w:t>
      </w:r>
      <w:proofErr w:type="gramEnd"/>
      <w:r w:rsidR="000611F2">
        <w:rPr>
          <w:rFonts w:ascii="Times New Roman" w:eastAsia="Times New Roman" w:hAnsi="Times New Roman" w:cs="Times New Roman"/>
          <w:color w:val="000000"/>
          <w:sz w:val="28"/>
          <w:szCs w:val="28"/>
        </w:rPr>
        <w:t xml:space="preserve"> Тарасовского района № 1-7 от 29.12.2025 года, </w:t>
      </w:r>
      <w:r w:rsidR="000611F2">
        <w:rPr>
          <w:rFonts w:ascii="Times New Roman" w:hAnsi="Times New Roman" w:cs="Times New Roman"/>
          <w:sz w:val="28"/>
          <w:szCs w:val="28"/>
        </w:rPr>
        <w:t>Собрание</w:t>
      </w:r>
      <w:r w:rsidR="00A75EEE">
        <w:rPr>
          <w:rFonts w:ascii="Times New Roman" w:hAnsi="Times New Roman" w:cs="Times New Roman"/>
          <w:sz w:val="28"/>
          <w:szCs w:val="28"/>
        </w:rPr>
        <w:t xml:space="preserve"> депутатов Тарасовского сельского поселения Тарасовского района Ростовской области</w:t>
      </w:r>
      <w:r w:rsidR="00CF41C4">
        <w:rPr>
          <w:rFonts w:ascii="Times New Roman" w:eastAsia="Times New Roman" w:hAnsi="Times New Roman" w:cs="Times New Roman"/>
          <w:color w:val="000000"/>
          <w:sz w:val="28"/>
          <w:szCs w:val="28"/>
        </w:rPr>
        <w:t>,</w:t>
      </w:r>
    </w:p>
    <w:p w:rsidR="00700AF8" w:rsidRDefault="00700AF8" w:rsidP="001A6E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РЕШИЛО:</w:t>
      </w:r>
    </w:p>
    <w:p w:rsidR="00E35A6A" w:rsidRDefault="00E35A6A" w:rsidP="001A6E9B">
      <w:pPr>
        <w:spacing w:after="0" w:line="240" w:lineRule="auto"/>
        <w:jc w:val="center"/>
        <w:rPr>
          <w:rFonts w:ascii="Times New Roman" w:hAnsi="Times New Roman" w:cs="Times New Roman"/>
          <w:sz w:val="28"/>
          <w:szCs w:val="28"/>
        </w:rPr>
      </w:pPr>
    </w:p>
    <w:p w:rsidR="00667567" w:rsidRDefault="00E179B7" w:rsidP="004558CF">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ab/>
        <w:t>1.</w:t>
      </w:r>
      <w:r w:rsidR="004558CF">
        <w:rPr>
          <w:rFonts w:ascii="Times New Roman" w:hAnsi="Times New Roman" w:cs="Times New Roman"/>
          <w:sz w:val="28"/>
          <w:szCs w:val="28"/>
        </w:rPr>
        <w:t xml:space="preserve">Утвердить схемы и границы </w:t>
      </w:r>
      <w:proofErr w:type="spellStart"/>
      <w:r w:rsidR="004558CF">
        <w:rPr>
          <w:rFonts w:ascii="Times New Roman" w:hAnsi="Times New Roman" w:cs="Times New Roman"/>
          <w:sz w:val="28"/>
          <w:szCs w:val="28"/>
        </w:rPr>
        <w:t>многомандатных</w:t>
      </w:r>
      <w:proofErr w:type="spellEnd"/>
      <w:r w:rsidR="004558CF">
        <w:rPr>
          <w:rFonts w:ascii="Times New Roman" w:hAnsi="Times New Roman" w:cs="Times New Roman"/>
          <w:sz w:val="28"/>
          <w:szCs w:val="28"/>
        </w:rPr>
        <w:t xml:space="preserve"> избирательных округов по выборам </w:t>
      </w:r>
      <w:proofErr w:type="gramStart"/>
      <w:r w:rsidR="004558CF">
        <w:rPr>
          <w:rFonts w:ascii="Times New Roman" w:hAnsi="Times New Roman" w:cs="Times New Roman"/>
          <w:sz w:val="28"/>
          <w:szCs w:val="28"/>
        </w:rPr>
        <w:t>депутатов Собрания депутатов Тарасовского сельского поселения</w:t>
      </w:r>
      <w:r w:rsidR="00F253E8">
        <w:rPr>
          <w:rFonts w:ascii="Times New Roman" w:hAnsi="Times New Roman" w:cs="Times New Roman"/>
          <w:sz w:val="28"/>
          <w:szCs w:val="28"/>
        </w:rPr>
        <w:t xml:space="preserve"> </w:t>
      </w:r>
      <w:r w:rsidR="004558CF">
        <w:rPr>
          <w:rFonts w:ascii="Times New Roman" w:hAnsi="Times New Roman" w:cs="Times New Roman"/>
          <w:sz w:val="28"/>
          <w:szCs w:val="28"/>
        </w:rPr>
        <w:t>Тарасовского района Ростовской</w:t>
      </w:r>
      <w:proofErr w:type="gramEnd"/>
      <w:r w:rsidR="004558CF">
        <w:rPr>
          <w:rFonts w:ascii="Times New Roman" w:hAnsi="Times New Roman" w:cs="Times New Roman"/>
          <w:sz w:val="28"/>
          <w:szCs w:val="28"/>
        </w:rPr>
        <w:t xml:space="preserve"> области» </w:t>
      </w:r>
      <w:r w:rsidR="00534499">
        <w:rPr>
          <w:rFonts w:ascii="Times New Roman" w:hAnsi="Times New Roman" w:cs="Times New Roman"/>
          <w:sz w:val="28"/>
          <w:szCs w:val="28"/>
        </w:rPr>
        <w:t>согласно П</w:t>
      </w:r>
      <w:r w:rsidR="00F346A9">
        <w:rPr>
          <w:rFonts w:ascii="Times New Roman" w:hAnsi="Times New Roman" w:cs="Times New Roman"/>
          <w:sz w:val="28"/>
          <w:szCs w:val="28"/>
        </w:rPr>
        <w:t xml:space="preserve">риложению </w:t>
      </w:r>
      <w:r w:rsidR="00560A5F">
        <w:rPr>
          <w:rFonts w:ascii="Times New Roman" w:hAnsi="Times New Roman" w:cs="Times New Roman"/>
          <w:sz w:val="28"/>
          <w:szCs w:val="28"/>
        </w:rPr>
        <w:t xml:space="preserve">№ 1 </w:t>
      </w:r>
      <w:r w:rsidR="00F346A9">
        <w:rPr>
          <w:rFonts w:ascii="Times New Roman" w:hAnsi="Times New Roman" w:cs="Times New Roman"/>
          <w:sz w:val="28"/>
          <w:szCs w:val="28"/>
        </w:rPr>
        <w:t>к настоящему решению</w:t>
      </w:r>
      <w:r w:rsidR="00872228">
        <w:rPr>
          <w:rFonts w:ascii="Times New Roman" w:hAnsi="Times New Roman" w:cs="Times New Roman"/>
          <w:sz w:val="28"/>
          <w:szCs w:val="28"/>
        </w:rPr>
        <w:t>.</w:t>
      </w:r>
    </w:p>
    <w:p w:rsidR="00517BFB" w:rsidRDefault="00534499" w:rsidP="00287CD9">
      <w:pPr>
        <w:suppressAutoHyphens/>
        <w:autoSpaceDE w:val="0"/>
        <w:autoSpaceDN w:val="0"/>
        <w:adjustRightInd w:val="0"/>
        <w:spacing w:after="0" w:line="240" w:lineRule="auto"/>
        <w:ind w:firstLine="561"/>
        <w:jc w:val="both"/>
        <w:rPr>
          <w:rFonts w:ascii="Times New Roman" w:hAnsi="Times New Roman" w:cs="Times New Roman"/>
          <w:sz w:val="28"/>
          <w:szCs w:val="28"/>
        </w:rPr>
      </w:pPr>
      <w:r>
        <w:rPr>
          <w:rFonts w:ascii="Times New Roman" w:hAnsi="Times New Roman" w:cs="Times New Roman"/>
          <w:sz w:val="28"/>
          <w:szCs w:val="28"/>
        </w:rPr>
        <w:tab/>
      </w:r>
      <w:r w:rsidRPr="00A62322">
        <w:rPr>
          <w:rFonts w:ascii="Times New Roman" w:hAnsi="Times New Roman" w:cs="Times New Roman"/>
          <w:sz w:val="28"/>
          <w:szCs w:val="28"/>
        </w:rPr>
        <w:t>2</w:t>
      </w:r>
      <w:r w:rsidR="00A62322" w:rsidRPr="00A62322">
        <w:rPr>
          <w:rFonts w:ascii="Times New Roman" w:hAnsi="Times New Roman" w:cs="Times New Roman"/>
          <w:sz w:val="28"/>
        </w:rPr>
        <w:t xml:space="preserve"> Настоящее решение разместить на официальном сайте Администрации Тарасовского сельского поселения Тарасовского района Ростовской области в информационно-телекоммуникационной сети «Интернет», информационных стендах администрации Тарасовского сельского поселения, Информационном Бюллетене Тарасовского сельского поселения.</w:t>
      </w:r>
    </w:p>
    <w:p w:rsidR="00700AF8" w:rsidRDefault="00560A5F" w:rsidP="00700AF8">
      <w:pPr>
        <w:pStyle w:val="a5"/>
        <w:tabs>
          <w:tab w:val="left" w:pos="0"/>
        </w:tabs>
        <w:ind w:right="-5"/>
        <w:rPr>
          <w:szCs w:val="28"/>
        </w:rPr>
      </w:pPr>
      <w:r>
        <w:rPr>
          <w:szCs w:val="28"/>
        </w:rPr>
        <w:tab/>
        <w:t>3</w:t>
      </w:r>
      <w:r w:rsidR="00F253E8">
        <w:rPr>
          <w:szCs w:val="28"/>
        </w:rPr>
        <w:t>.</w:t>
      </w:r>
      <w:r w:rsidR="00700AF8">
        <w:rPr>
          <w:szCs w:val="28"/>
        </w:rPr>
        <w:t>Настоящее решение вступает в силу со дня его официального обнародования.</w:t>
      </w:r>
    </w:p>
    <w:p w:rsidR="00F346A9" w:rsidRDefault="00F346A9" w:rsidP="00700AF8">
      <w:pPr>
        <w:pStyle w:val="a5"/>
        <w:tabs>
          <w:tab w:val="left" w:pos="0"/>
        </w:tabs>
        <w:ind w:right="-5"/>
        <w:rPr>
          <w:szCs w:val="28"/>
        </w:rPr>
      </w:pPr>
    </w:p>
    <w:p w:rsidR="00560A5F" w:rsidRPr="00560A5F" w:rsidRDefault="00560A5F" w:rsidP="00560A5F">
      <w:pPr>
        <w:spacing w:after="0" w:line="240" w:lineRule="auto"/>
        <w:jc w:val="both"/>
        <w:rPr>
          <w:rFonts w:ascii="Times New Roman" w:hAnsi="Times New Roman" w:cs="Times New Roman"/>
          <w:sz w:val="28"/>
        </w:rPr>
      </w:pPr>
      <w:r w:rsidRPr="00560A5F">
        <w:rPr>
          <w:rFonts w:ascii="Times New Roman" w:hAnsi="Times New Roman" w:cs="Times New Roman"/>
          <w:sz w:val="28"/>
        </w:rPr>
        <w:t>Председатель Собрания депутатов-</w:t>
      </w:r>
    </w:p>
    <w:p w:rsidR="00560A5F" w:rsidRPr="00560A5F" w:rsidRDefault="00560A5F" w:rsidP="00560A5F">
      <w:pPr>
        <w:spacing w:after="0" w:line="240" w:lineRule="auto"/>
        <w:jc w:val="both"/>
        <w:rPr>
          <w:rFonts w:ascii="Times New Roman" w:hAnsi="Times New Roman" w:cs="Times New Roman"/>
          <w:sz w:val="28"/>
        </w:rPr>
      </w:pPr>
      <w:r w:rsidRPr="00560A5F">
        <w:rPr>
          <w:rFonts w:ascii="Times New Roman" w:hAnsi="Times New Roman" w:cs="Times New Roman"/>
          <w:sz w:val="28"/>
        </w:rPr>
        <w:t>Глава Тарасовского сельского поселения</w:t>
      </w:r>
      <w:r w:rsidRPr="00560A5F">
        <w:rPr>
          <w:rFonts w:ascii="Times New Roman" w:hAnsi="Times New Roman" w:cs="Times New Roman"/>
          <w:sz w:val="28"/>
        </w:rPr>
        <w:tab/>
      </w:r>
      <w:r w:rsidRPr="00560A5F">
        <w:rPr>
          <w:rFonts w:ascii="Times New Roman" w:hAnsi="Times New Roman" w:cs="Times New Roman"/>
          <w:sz w:val="28"/>
        </w:rPr>
        <w:tab/>
      </w:r>
      <w:r w:rsidRPr="00560A5F">
        <w:rPr>
          <w:rFonts w:ascii="Times New Roman" w:hAnsi="Times New Roman" w:cs="Times New Roman"/>
          <w:sz w:val="28"/>
        </w:rPr>
        <w:tab/>
      </w:r>
      <w:r w:rsidRPr="00560A5F">
        <w:rPr>
          <w:rFonts w:ascii="Times New Roman" w:hAnsi="Times New Roman" w:cs="Times New Roman"/>
          <w:sz w:val="28"/>
        </w:rPr>
        <w:tab/>
        <w:t xml:space="preserve">         </w:t>
      </w:r>
      <w:r w:rsidR="00B2496B">
        <w:rPr>
          <w:rFonts w:ascii="Times New Roman" w:hAnsi="Times New Roman" w:cs="Times New Roman"/>
          <w:sz w:val="28"/>
        </w:rPr>
        <w:t xml:space="preserve"> П.Г. Хлопонин</w:t>
      </w:r>
      <w:r w:rsidRPr="00560A5F">
        <w:rPr>
          <w:rFonts w:ascii="Times New Roman" w:hAnsi="Times New Roman" w:cs="Times New Roman"/>
          <w:sz w:val="28"/>
        </w:rPr>
        <w:t xml:space="preserve"> </w:t>
      </w:r>
    </w:p>
    <w:p w:rsidR="001A6E9B" w:rsidRDefault="001A6E9B" w:rsidP="00560A5F">
      <w:pPr>
        <w:spacing w:after="0" w:line="240" w:lineRule="auto"/>
        <w:jc w:val="both"/>
        <w:rPr>
          <w:sz w:val="28"/>
        </w:rPr>
      </w:pPr>
    </w:p>
    <w:p w:rsidR="00560A5F" w:rsidRPr="00B77352" w:rsidRDefault="00560A5F" w:rsidP="00560A5F">
      <w:pPr>
        <w:spacing w:after="0" w:line="240" w:lineRule="auto"/>
        <w:jc w:val="both"/>
        <w:rPr>
          <w:rFonts w:ascii="Times New Roman" w:hAnsi="Times New Roman" w:cs="Times New Roman"/>
          <w:sz w:val="28"/>
          <w:szCs w:val="28"/>
        </w:rPr>
      </w:pPr>
      <w:r w:rsidRPr="00B77352">
        <w:rPr>
          <w:rFonts w:ascii="Times New Roman" w:hAnsi="Times New Roman" w:cs="Times New Roman"/>
          <w:sz w:val="28"/>
          <w:szCs w:val="28"/>
        </w:rPr>
        <w:t>поселок Тарасовский</w:t>
      </w:r>
    </w:p>
    <w:p w:rsidR="00560A5F" w:rsidRPr="00B77352" w:rsidRDefault="00C8455E" w:rsidP="00560A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25 февраля </w:t>
      </w:r>
      <w:r w:rsidR="00B2496B">
        <w:rPr>
          <w:rFonts w:ascii="Times New Roman" w:hAnsi="Times New Roman" w:cs="Times New Roman"/>
          <w:sz w:val="28"/>
          <w:szCs w:val="28"/>
        </w:rPr>
        <w:t>2026</w:t>
      </w:r>
      <w:r w:rsidR="00560A5F" w:rsidRPr="00B77352">
        <w:rPr>
          <w:rFonts w:ascii="Times New Roman" w:hAnsi="Times New Roman" w:cs="Times New Roman"/>
          <w:sz w:val="28"/>
          <w:szCs w:val="28"/>
        </w:rPr>
        <w:t xml:space="preserve"> года</w:t>
      </w:r>
    </w:p>
    <w:p w:rsidR="004558CF" w:rsidRDefault="00C8455E" w:rsidP="00367F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168</w:t>
      </w:r>
    </w:p>
    <w:p w:rsidR="00654C12" w:rsidRDefault="00B77352" w:rsidP="00B773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91903">
        <w:rPr>
          <w:rFonts w:ascii="Times New Roman" w:hAnsi="Times New Roman" w:cs="Times New Roman"/>
          <w:sz w:val="28"/>
          <w:szCs w:val="28"/>
        </w:rPr>
        <w:t xml:space="preserve">                          </w:t>
      </w:r>
      <w:r w:rsidR="00D06449">
        <w:rPr>
          <w:rFonts w:ascii="Times New Roman" w:hAnsi="Times New Roman" w:cs="Times New Roman"/>
          <w:sz w:val="28"/>
          <w:szCs w:val="28"/>
        </w:rPr>
        <w:t>Приложение</w:t>
      </w:r>
      <w:r w:rsidR="00D9497D">
        <w:rPr>
          <w:rFonts w:ascii="Times New Roman" w:hAnsi="Times New Roman" w:cs="Times New Roman"/>
          <w:sz w:val="28"/>
          <w:szCs w:val="28"/>
        </w:rPr>
        <w:t xml:space="preserve"> №  1</w:t>
      </w:r>
    </w:p>
    <w:p w:rsidR="00D06449" w:rsidRDefault="00D06449" w:rsidP="00D0644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Решению Собрания депутатов</w:t>
      </w:r>
    </w:p>
    <w:p w:rsidR="00D06449" w:rsidRDefault="00391903" w:rsidP="00D0644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D06449">
        <w:rPr>
          <w:rFonts w:ascii="Times New Roman" w:hAnsi="Times New Roman" w:cs="Times New Roman"/>
          <w:sz w:val="28"/>
          <w:szCs w:val="28"/>
        </w:rPr>
        <w:t>Тарасовского сельского поселения</w:t>
      </w:r>
    </w:p>
    <w:p w:rsidR="00A01973" w:rsidRDefault="00B77352" w:rsidP="002F131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71FDF">
        <w:rPr>
          <w:rFonts w:ascii="Times New Roman" w:hAnsi="Times New Roman" w:cs="Times New Roman"/>
          <w:sz w:val="28"/>
          <w:szCs w:val="28"/>
        </w:rPr>
        <w:t xml:space="preserve">от </w:t>
      </w:r>
      <w:r w:rsidR="00C8455E">
        <w:rPr>
          <w:rFonts w:ascii="Times New Roman" w:hAnsi="Times New Roman" w:cs="Times New Roman"/>
          <w:sz w:val="28"/>
          <w:szCs w:val="28"/>
        </w:rPr>
        <w:t xml:space="preserve"> </w:t>
      </w:r>
      <w:r w:rsidR="00513E59">
        <w:rPr>
          <w:rFonts w:ascii="Times New Roman" w:hAnsi="Times New Roman" w:cs="Times New Roman"/>
          <w:sz w:val="28"/>
          <w:szCs w:val="28"/>
        </w:rPr>
        <w:t>25.02.</w:t>
      </w:r>
      <w:r w:rsidR="00D9497D">
        <w:rPr>
          <w:rFonts w:ascii="Times New Roman" w:hAnsi="Times New Roman" w:cs="Times New Roman"/>
          <w:sz w:val="28"/>
          <w:szCs w:val="28"/>
        </w:rPr>
        <w:t>2026</w:t>
      </w:r>
      <w:r w:rsidR="00871FDF">
        <w:rPr>
          <w:rFonts w:ascii="Times New Roman" w:hAnsi="Times New Roman" w:cs="Times New Roman"/>
          <w:sz w:val="28"/>
          <w:szCs w:val="28"/>
        </w:rPr>
        <w:t xml:space="preserve"> № </w:t>
      </w:r>
      <w:r w:rsidR="00513E59">
        <w:rPr>
          <w:rFonts w:ascii="Times New Roman" w:hAnsi="Times New Roman" w:cs="Times New Roman"/>
          <w:sz w:val="28"/>
          <w:szCs w:val="28"/>
        </w:rPr>
        <w:t>168</w:t>
      </w:r>
    </w:p>
    <w:p w:rsidR="00A01973" w:rsidRDefault="00A01973" w:rsidP="00B77352">
      <w:pPr>
        <w:spacing w:after="0" w:line="240" w:lineRule="auto"/>
        <w:jc w:val="center"/>
        <w:rPr>
          <w:rFonts w:ascii="Times New Roman" w:hAnsi="Times New Roman" w:cs="Times New Roman"/>
          <w:sz w:val="28"/>
          <w:szCs w:val="28"/>
        </w:rPr>
      </w:pPr>
    </w:p>
    <w:p w:rsidR="002F1312" w:rsidRDefault="002F1312" w:rsidP="00B77352">
      <w:pPr>
        <w:spacing w:after="0" w:line="240" w:lineRule="auto"/>
        <w:jc w:val="center"/>
        <w:rPr>
          <w:rFonts w:ascii="Times New Roman" w:hAnsi="Times New Roman" w:cs="Times New Roman"/>
          <w:sz w:val="28"/>
          <w:szCs w:val="28"/>
        </w:rPr>
      </w:pPr>
    </w:p>
    <w:p w:rsidR="00391903" w:rsidRDefault="003C4C61" w:rsidP="00AA5652">
      <w:pPr>
        <w:spacing w:after="0" w:line="240" w:lineRule="auto"/>
        <w:ind w:right="-51"/>
        <w:jc w:val="center"/>
        <w:rPr>
          <w:rFonts w:ascii="Times New Roman" w:hAnsi="Times New Roman" w:cs="Times New Roman"/>
          <w:b/>
          <w:bCs/>
          <w:color w:val="000000"/>
          <w:sz w:val="28"/>
          <w:szCs w:val="28"/>
        </w:rPr>
      </w:pPr>
      <w:r w:rsidRPr="003C4C61">
        <w:rPr>
          <w:rFonts w:ascii="Times New Roman" w:hAnsi="Times New Roman" w:cs="Times New Roman"/>
          <w:b/>
          <w:bCs/>
          <w:color w:val="000000"/>
          <w:sz w:val="28"/>
          <w:szCs w:val="28"/>
        </w:rPr>
        <w:t xml:space="preserve">Границы </w:t>
      </w:r>
    </w:p>
    <w:p w:rsidR="003C4C61" w:rsidRPr="003C4C61" w:rsidRDefault="003C4C61" w:rsidP="00AA5652">
      <w:pPr>
        <w:spacing w:after="0" w:line="240" w:lineRule="auto"/>
        <w:ind w:right="-51"/>
        <w:jc w:val="center"/>
        <w:rPr>
          <w:rFonts w:ascii="Times New Roman" w:hAnsi="Times New Roman" w:cs="Times New Roman"/>
          <w:color w:val="000000"/>
          <w:sz w:val="27"/>
          <w:szCs w:val="27"/>
        </w:rPr>
      </w:pPr>
      <w:proofErr w:type="spellStart"/>
      <w:r w:rsidRPr="003C4C61">
        <w:rPr>
          <w:rFonts w:ascii="Times New Roman" w:hAnsi="Times New Roman" w:cs="Times New Roman"/>
          <w:b/>
          <w:bCs/>
          <w:color w:val="000000"/>
          <w:sz w:val="28"/>
          <w:szCs w:val="28"/>
        </w:rPr>
        <w:t>многомандатного</w:t>
      </w:r>
      <w:proofErr w:type="spellEnd"/>
      <w:r w:rsidRPr="003C4C61">
        <w:rPr>
          <w:rFonts w:ascii="Times New Roman" w:hAnsi="Times New Roman" w:cs="Times New Roman"/>
          <w:b/>
          <w:bCs/>
          <w:color w:val="000000"/>
          <w:sz w:val="28"/>
          <w:szCs w:val="28"/>
        </w:rPr>
        <w:t xml:space="preserve"> округа по выборам</w:t>
      </w:r>
    </w:p>
    <w:p w:rsidR="003C4C61" w:rsidRPr="003C4C61" w:rsidRDefault="003C4C61" w:rsidP="003C4C61">
      <w:pPr>
        <w:spacing w:after="0" w:line="240" w:lineRule="auto"/>
        <w:ind w:right="-51"/>
        <w:jc w:val="center"/>
        <w:rPr>
          <w:rFonts w:ascii="Times New Roman" w:hAnsi="Times New Roman" w:cs="Times New Roman"/>
          <w:color w:val="000000"/>
          <w:sz w:val="27"/>
          <w:szCs w:val="27"/>
        </w:rPr>
      </w:pPr>
      <w:r w:rsidRPr="003C4C61">
        <w:rPr>
          <w:rFonts w:ascii="Times New Roman" w:hAnsi="Times New Roman" w:cs="Times New Roman"/>
          <w:b/>
          <w:bCs/>
          <w:color w:val="000000"/>
          <w:sz w:val="28"/>
          <w:szCs w:val="28"/>
        </w:rPr>
        <w:t xml:space="preserve">депутатов </w:t>
      </w:r>
      <w:proofErr w:type="gramStart"/>
      <w:r w:rsidRPr="003C4C61">
        <w:rPr>
          <w:rFonts w:ascii="Times New Roman" w:hAnsi="Times New Roman" w:cs="Times New Roman"/>
          <w:b/>
          <w:bCs/>
          <w:color w:val="000000"/>
          <w:sz w:val="28"/>
          <w:szCs w:val="28"/>
        </w:rPr>
        <w:t xml:space="preserve">Собрания депутатов </w:t>
      </w:r>
      <w:r w:rsidRPr="003C4C61">
        <w:rPr>
          <w:rFonts w:ascii="Times New Roman" w:hAnsi="Times New Roman" w:cs="Times New Roman"/>
          <w:b/>
          <w:color w:val="000000"/>
          <w:sz w:val="28"/>
          <w:szCs w:val="28"/>
        </w:rPr>
        <w:t>Тарасовского</w:t>
      </w:r>
      <w:r w:rsidRPr="003C4C61">
        <w:rPr>
          <w:rFonts w:ascii="Times New Roman" w:hAnsi="Times New Roman" w:cs="Times New Roman"/>
          <w:b/>
          <w:bCs/>
          <w:color w:val="000000"/>
          <w:sz w:val="28"/>
          <w:szCs w:val="28"/>
        </w:rPr>
        <w:t xml:space="preserve"> сельского поселения Тарасовского района Ростовской области</w:t>
      </w:r>
      <w:proofErr w:type="gramEnd"/>
      <w:r w:rsidRPr="003C4C61">
        <w:rPr>
          <w:rFonts w:ascii="Times New Roman" w:hAnsi="Times New Roman" w:cs="Times New Roman"/>
          <w:b/>
          <w:bCs/>
          <w:color w:val="000000"/>
          <w:sz w:val="28"/>
          <w:szCs w:val="28"/>
        </w:rPr>
        <w:t xml:space="preserve"> </w:t>
      </w:r>
    </w:p>
    <w:p w:rsidR="003C4C61" w:rsidRDefault="003C4C61" w:rsidP="003C4C61">
      <w:pPr>
        <w:spacing w:after="0" w:line="240" w:lineRule="auto"/>
        <w:ind w:right="-51"/>
        <w:jc w:val="center"/>
        <w:rPr>
          <w:rFonts w:ascii="Times New Roman" w:hAnsi="Times New Roman" w:cs="Times New Roman"/>
          <w:b/>
          <w:bCs/>
          <w:color w:val="000000"/>
          <w:sz w:val="28"/>
          <w:szCs w:val="28"/>
        </w:rPr>
      </w:pPr>
      <w:r w:rsidRPr="003C4C61">
        <w:rPr>
          <w:rFonts w:ascii="Times New Roman" w:hAnsi="Times New Roman" w:cs="Times New Roman"/>
          <w:b/>
          <w:bCs/>
          <w:color w:val="000000"/>
          <w:sz w:val="28"/>
          <w:szCs w:val="28"/>
        </w:rPr>
        <w:t> </w:t>
      </w:r>
    </w:p>
    <w:p w:rsidR="00A01973" w:rsidRPr="003C4C61" w:rsidRDefault="00A01973" w:rsidP="003C4C61">
      <w:pPr>
        <w:spacing w:after="0" w:line="240" w:lineRule="auto"/>
        <w:ind w:right="-51"/>
        <w:jc w:val="center"/>
        <w:rPr>
          <w:rFonts w:ascii="Times New Roman" w:hAnsi="Times New Roman" w:cs="Times New Roman"/>
          <w:color w:val="000000"/>
          <w:sz w:val="27"/>
          <w:szCs w:val="27"/>
        </w:rPr>
      </w:pPr>
    </w:p>
    <w:tbl>
      <w:tblPr>
        <w:tblW w:w="9975" w:type="dxa"/>
        <w:jc w:val="center"/>
        <w:tblCellMar>
          <w:left w:w="0" w:type="dxa"/>
          <w:right w:w="0" w:type="dxa"/>
        </w:tblCellMar>
        <w:tblLook w:val="04A0"/>
      </w:tblPr>
      <w:tblGrid>
        <w:gridCol w:w="5352"/>
        <w:gridCol w:w="4623"/>
      </w:tblGrid>
      <w:tr w:rsidR="003C4C61" w:rsidRPr="003C4C61" w:rsidTr="00AA5652">
        <w:trPr>
          <w:jc w:val="center"/>
        </w:trPr>
        <w:tc>
          <w:tcPr>
            <w:tcW w:w="5352" w:type="dxa"/>
            <w:tcMar>
              <w:top w:w="0" w:type="dxa"/>
              <w:left w:w="108" w:type="dxa"/>
              <w:bottom w:w="0" w:type="dxa"/>
              <w:right w:w="108" w:type="dxa"/>
            </w:tcMar>
            <w:hideMark/>
          </w:tcPr>
          <w:p w:rsidR="003C4C61" w:rsidRPr="003C4C61" w:rsidRDefault="003C4C61" w:rsidP="00B479FC">
            <w:pPr>
              <w:spacing w:after="0" w:line="240" w:lineRule="auto"/>
              <w:ind w:right="-51"/>
              <w:rPr>
                <w:rFonts w:ascii="Times New Roman" w:hAnsi="Times New Roman" w:cs="Times New Roman"/>
              </w:rPr>
            </w:pPr>
            <w:r w:rsidRPr="003C4C61">
              <w:rPr>
                <w:rFonts w:ascii="Times New Roman" w:hAnsi="Times New Roman" w:cs="Times New Roman"/>
                <w:sz w:val="28"/>
                <w:szCs w:val="28"/>
              </w:rPr>
              <w:t>Количество избирателей</w:t>
            </w:r>
          </w:p>
        </w:tc>
        <w:tc>
          <w:tcPr>
            <w:tcW w:w="4623" w:type="dxa"/>
            <w:tcMar>
              <w:top w:w="0" w:type="dxa"/>
              <w:left w:w="108" w:type="dxa"/>
              <w:bottom w:w="0" w:type="dxa"/>
              <w:right w:w="108" w:type="dxa"/>
            </w:tcMar>
            <w:hideMark/>
          </w:tcPr>
          <w:p w:rsidR="003C4C61" w:rsidRPr="003C4C61" w:rsidRDefault="003C4C61" w:rsidP="00B479FC">
            <w:pPr>
              <w:spacing w:line="240" w:lineRule="auto"/>
              <w:ind w:right="-51"/>
              <w:rPr>
                <w:rFonts w:ascii="Times New Roman" w:hAnsi="Times New Roman" w:cs="Times New Roman"/>
              </w:rPr>
            </w:pPr>
            <w:r w:rsidRPr="003C4C61">
              <w:rPr>
                <w:rFonts w:ascii="Times New Roman" w:hAnsi="Times New Roman" w:cs="Times New Roman"/>
                <w:sz w:val="28"/>
                <w:szCs w:val="28"/>
              </w:rPr>
              <w:t>8115 человек</w:t>
            </w:r>
          </w:p>
        </w:tc>
      </w:tr>
      <w:tr w:rsidR="003C4C61" w:rsidRPr="003C4C61" w:rsidTr="00AA5652">
        <w:trPr>
          <w:jc w:val="center"/>
        </w:trPr>
        <w:tc>
          <w:tcPr>
            <w:tcW w:w="5352" w:type="dxa"/>
            <w:tcMar>
              <w:top w:w="0" w:type="dxa"/>
              <w:left w:w="108" w:type="dxa"/>
              <w:bottom w:w="0" w:type="dxa"/>
              <w:right w:w="108" w:type="dxa"/>
            </w:tcMar>
            <w:hideMark/>
          </w:tcPr>
          <w:p w:rsidR="003C4C61" w:rsidRPr="003C4C61" w:rsidRDefault="003C4C61" w:rsidP="00B479FC">
            <w:pPr>
              <w:spacing w:line="240" w:lineRule="auto"/>
              <w:ind w:right="-51"/>
              <w:rPr>
                <w:rFonts w:ascii="Times New Roman" w:hAnsi="Times New Roman" w:cs="Times New Roman"/>
              </w:rPr>
            </w:pPr>
            <w:r w:rsidRPr="003C4C61">
              <w:rPr>
                <w:rFonts w:ascii="Times New Roman" w:hAnsi="Times New Roman" w:cs="Times New Roman"/>
                <w:sz w:val="28"/>
                <w:szCs w:val="28"/>
              </w:rPr>
              <w:t>Количество депутатов</w:t>
            </w:r>
          </w:p>
        </w:tc>
        <w:tc>
          <w:tcPr>
            <w:tcW w:w="4623" w:type="dxa"/>
            <w:tcMar>
              <w:top w:w="0" w:type="dxa"/>
              <w:left w:w="108" w:type="dxa"/>
              <w:bottom w:w="0" w:type="dxa"/>
              <w:right w:w="108" w:type="dxa"/>
            </w:tcMar>
            <w:hideMark/>
          </w:tcPr>
          <w:p w:rsidR="003C4C61" w:rsidRPr="003C4C61" w:rsidRDefault="003C4C61" w:rsidP="00B479FC">
            <w:pPr>
              <w:spacing w:line="240" w:lineRule="auto"/>
              <w:ind w:right="-51"/>
              <w:rPr>
                <w:rFonts w:ascii="Times New Roman" w:hAnsi="Times New Roman" w:cs="Times New Roman"/>
              </w:rPr>
            </w:pPr>
            <w:r w:rsidRPr="003C4C61">
              <w:rPr>
                <w:rFonts w:ascii="Times New Roman" w:hAnsi="Times New Roman" w:cs="Times New Roman"/>
                <w:sz w:val="28"/>
                <w:szCs w:val="28"/>
              </w:rPr>
              <w:t>15 человек</w:t>
            </w:r>
          </w:p>
        </w:tc>
      </w:tr>
      <w:tr w:rsidR="003C4C61" w:rsidRPr="003C4C61" w:rsidTr="00AA5652">
        <w:trPr>
          <w:jc w:val="center"/>
        </w:trPr>
        <w:tc>
          <w:tcPr>
            <w:tcW w:w="9975" w:type="dxa"/>
            <w:gridSpan w:val="2"/>
            <w:tcMar>
              <w:top w:w="0" w:type="dxa"/>
              <w:left w:w="108" w:type="dxa"/>
              <w:bottom w:w="0" w:type="dxa"/>
              <w:right w:w="108" w:type="dxa"/>
            </w:tcMar>
            <w:hideMark/>
          </w:tcPr>
          <w:p w:rsidR="003C4C61" w:rsidRPr="003C4C61" w:rsidRDefault="003C4C61" w:rsidP="00B479FC">
            <w:pPr>
              <w:spacing w:line="240" w:lineRule="auto"/>
              <w:ind w:right="-51"/>
              <w:rPr>
                <w:rFonts w:ascii="Times New Roman" w:hAnsi="Times New Roman" w:cs="Times New Roman"/>
              </w:rPr>
            </w:pPr>
            <w:r w:rsidRPr="003C4C61">
              <w:rPr>
                <w:rFonts w:ascii="Times New Roman" w:hAnsi="Times New Roman" w:cs="Times New Roman"/>
                <w:sz w:val="28"/>
                <w:szCs w:val="28"/>
              </w:rPr>
              <w:t xml:space="preserve">Один </w:t>
            </w:r>
            <w:proofErr w:type="spellStart"/>
            <w:r w:rsidRPr="003C4C61">
              <w:rPr>
                <w:rFonts w:ascii="Times New Roman" w:hAnsi="Times New Roman" w:cs="Times New Roman"/>
                <w:sz w:val="28"/>
                <w:szCs w:val="28"/>
              </w:rPr>
              <w:t>многомандатный</w:t>
            </w:r>
            <w:proofErr w:type="spellEnd"/>
            <w:r w:rsidRPr="003C4C61">
              <w:rPr>
                <w:rFonts w:ascii="Times New Roman" w:hAnsi="Times New Roman" w:cs="Times New Roman"/>
                <w:sz w:val="28"/>
                <w:szCs w:val="28"/>
              </w:rPr>
              <w:t xml:space="preserve"> избирательный округ</w:t>
            </w:r>
          </w:p>
        </w:tc>
      </w:tr>
      <w:tr w:rsidR="003C4C61" w:rsidRPr="003C4C61" w:rsidTr="00AA5652">
        <w:trPr>
          <w:jc w:val="center"/>
        </w:trPr>
        <w:tc>
          <w:tcPr>
            <w:tcW w:w="5352" w:type="dxa"/>
            <w:tcMar>
              <w:top w:w="0" w:type="dxa"/>
              <w:left w:w="108" w:type="dxa"/>
              <w:bottom w:w="0" w:type="dxa"/>
              <w:right w:w="108" w:type="dxa"/>
            </w:tcMar>
            <w:hideMark/>
          </w:tcPr>
          <w:p w:rsidR="002F1312" w:rsidRPr="00971511" w:rsidRDefault="003C4C61" w:rsidP="00B479FC">
            <w:pPr>
              <w:spacing w:line="240" w:lineRule="auto"/>
              <w:ind w:right="-51"/>
              <w:rPr>
                <w:rFonts w:ascii="Times New Roman" w:hAnsi="Times New Roman" w:cs="Times New Roman"/>
                <w:sz w:val="28"/>
                <w:szCs w:val="28"/>
              </w:rPr>
            </w:pPr>
            <w:r w:rsidRPr="003C4C61">
              <w:rPr>
                <w:rFonts w:ascii="Times New Roman" w:hAnsi="Times New Roman" w:cs="Times New Roman"/>
                <w:sz w:val="28"/>
                <w:szCs w:val="28"/>
              </w:rPr>
              <w:t>Среднее число избирателей на один депутатский мандат</w:t>
            </w:r>
          </w:p>
        </w:tc>
        <w:tc>
          <w:tcPr>
            <w:tcW w:w="4623" w:type="dxa"/>
            <w:tcMar>
              <w:top w:w="0" w:type="dxa"/>
              <w:left w:w="108" w:type="dxa"/>
              <w:bottom w:w="0" w:type="dxa"/>
              <w:right w:w="108" w:type="dxa"/>
            </w:tcMar>
            <w:hideMark/>
          </w:tcPr>
          <w:p w:rsidR="003C4C61" w:rsidRPr="003C4C61" w:rsidRDefault="003C4C61" w:rsidP="00B479FC">
            <w:pPr>
              <w:spacing w:line="240" w:lineRule="auto"/>
              <w:ind w:right="-51"/>
              <w:rPr>
                <w:rFonts w:ascii="Times New Roman" w:hAnsi="Times New Roman" w:cs="Times New Roman"/>
              </w:rPr>
            </w:pPr>
            <w:r w:rsidRPr="003C4C61">
              <w:rPr>
                <w:rFonts w:ascii="Times New Roman" w:hAnsi="Times New Roman" w:cs="Times New Roman"/>
                <w:sz w:val="28"/>
                <w:szCs w:val="28"/>
              </w:rPr>
              <w:t>541 человек</w:t>
            </w:r>
          </w:p>
        </w:tc>
      </w:tr>
      <w:tr w:rsidR="003C4C61" w:rsidRPr="00607A4E" w:rsidTr="00AA5652">
        <w:trPr>
          <w:jc w:val="center"/>
        </w:trPr>
        <w:tc>
          <w:tcPr>
            <w:tcW w:w="9975" w:type="dxa"/>
            <w:gridSpan w:val="2"/>
            <w:tcMar>
              <w:top w:w="0" w:type="dxa"/>
              <w:left w:w="108" w:type="dxa"/>
              <w:bottom w:w="0" w:type="dxa"/>
              <w:right w:w="108" w:type="dxa"/>
            </w:tcMar>
            <w:hideMark/>
          </w:tcPr>
          <w:p w:rsidR="003C4C61" w:rsidRPr="00B723F3" w:rsidRDefault="003C4C61" w:rsidP="00AE68B8">
            <w:pPr>
              <w:spacing w:line="240" w:lineRule="auto"/>
              <w:ind w:right="-51"/>
              <w:jc w:val="center"/>
              <w:rPr>
                <w:rFonts w:ascii="Times New Roman" w:hAnsi="Times New Roman" w:cs="Times New Roman"/>
                <w:b/>
                <w:bCs/>
                <w:sz w:val="28"/>
                <w:szCs w:val="28"/>
              </w:rPr>
            </w:pPr>
            <w:r w:rsidRPr="003C4C61">
              <w:rPr>
                <w:rFonts w:ascii="Times New Roman" w:hAnsi="Times New Roman" w:cs="Times New Roman"/>
                <w:b/>
                <w:bCs/>
                <w:sz w:val="28"/>
                <w:szCs w:val="28"/>
              </w:rPr>
              <w:t xml:space="preserve">Тарасовский </w:t>
            </w:r>
            <w:proofErr w:type="spellStart"/>
            <w:r w:rsidRPr="003C4C61">
              <w:rPr>
                <w:rFonts w:ascii="Times New Roman" w:hAnsi="Times New Roman" w:cs="Times New Roman"/>
                <w:b/>
                <w:bCs/>
                <w:sz w:val="28"/>
                <w:szCs w:val="28"/>
              </w:rPr>
              <w:t>семимандатный</w:t>
            </w:r>
            <w:proofErr w:type="spellEnd"/>
            <w:r w:rsidRPr="003C4C61">
              <w:rPr>
                <w:rFonts w:ascii="Times New Roman" w:hAnsi="Times New Roman" w:cs="Times New Roman"/>
                <w:b/>
                <w:bCs/>
                <w:sz w:val="28"/>
                <w:szCs w:val="28"/>
              </w:rPr>
              <w:t xml:space="preserve"> избирательный округ № 1</w:t>
            </w:r>
          </w:p>
        </w:tc>
      </w:tr>
      <w:tr w:rsidR="003C4C61" w:rsidRPr="00607A4E" w:rsidTr="00AA5652">
        <w:trPr>
          <w:jc w:val="center"/>
        </w:trPr>
        <w:tc>
          <w:tcPr>
            <w:tcW w:w="5352" w:type="dxa"/>
            <w:tcMar>
              <w:top w:w="0" w:type="dxa"/>
              <w:left w:w="108" w:type="dxa"/>
              <w:bottom w:w="0" w:type="dxa"/>
              <w:right w:w="108" w:type="dxa"/>
            </w:tcMar>
            <w:hideMark/>
          </w:tcPr>
          <w:p w:rsidR="003C4C61" w:rsidRPr="003C4C61" w:rsidRDefault="003C4C61" w:rsidP="00367F7D">
            <w:pPr>
              <w:spacing w:after="0"/>
              <w:ind w:right="-51"/>
              <w:rPr>
                <w:rFonts w:ascii="Times New Roman" w:hAnsi="Times New Roman" w:cs="Times New Roman"/>
              </w:rPr>
            </w:pPr>
            <w:r w:rsidRPr="003C4C61">
              <w:rPr>
                <w:rFonts w:ascii="Times New Roman" w:hAnsi="Times New Roman" w:cs="Times New Roman"/>
                <w:sz w:val="28"/>
                <w:szCs w:val="28"/>
              </w:rPr>
              <w:t>Центр</w:t>
            </w:r>
          </w:p>
        </w:tc>
        <w:tc>
          <w:tcPr>
            <w:tcW w:w="4623" w:type="dxa"/>
            <w:tcMar>
              <w:top w:w="0" w:type="dxa"/>
              <w:left w:w="108" w:type="dxa"/>
              <w:bottom w:w="0" w:type="dxa"/>
              <w:right w:w="108" w:type="dxa"/>
            </w:tcMar>
            <w:hideMark/>
          </w:tcPr>
          <w:p w:rsidR="003C4C61" w:rsidRDefault="003C4C61" w:rsidP="00367F7D">
            <w:pPr>
              <w:spacing w:after="0"/>
              <w:ind w:right="-51"/>
              <w:rPr>
                <w:rFonts w:ascii="Times New Roman" w:hAnsi="Times New Roman" w:cs="Times New Roman"/>
                <w:sz w:val="28"/>
                <w:szCs w:val="28"/>
              </w:rPr>
            </w:pPr>
            <w:r w:rsidRPr="003C4C61">
              <w:rPr>
                <w:rFonts w:ascii="Times New Roman" w:hAnsi="Times New Roman" w:cs="Times New Roman"/>
                <w:sz w:val="28"/>
                <w:szCs w:val="28"/>
              </w:rPr>
              <w:t>поселок Тарасовский</w:t>
            </w:r>
          </w:p>
          <w:p w:rsidR="00AA5652" w:rsidRPr="003C4C61" w:rsidRDefault="00AA5652" w:rsidP="00367F7D">
            <w:pPr>
              <w:spacing w:after="0"/>
              <w:ind w:right="-51"/>
              <w:rPr>
                <w:rFonts w:ascii="Times New Roman" w:hAnsi="Times New Roman" w:cs="Times New Roman"/>
              </w:rPr>
            </w:pPr>
          </w:p>
        </w:tc>
      </w:tr>
      <w:tr w:rsidR="003C4C61" w:rsidRPr="00607A4E" w:rsidTr="00AA5652">
        <w:trPr>
          <w:jc w:val="center"/>
        </w:trPr>
        <w:tc>
          <w:tcPr>
            <w:tcW w:w="5352" w:type="dxa"/>
            <w:tcMar>
              <w:top w:w="0" w:type="dxa"/>
              <w:left w:w="108" w:type="dxa"/>
              <w:bottom w:w="0" w:type="dxa"/>
              <w:right w:w="108" w:type="dxa"/>
            </w:tcMar>
            <w:hideMark/>
          </w:tcPr>
          <w:p w:rsidR="003C4C61" w:rsidRPr="003C4C61" w:rsidRDefault="003C4C61" w:rsidP="00367F7D">
            <w:pPr>
              <w:spacing w:after="0"/>
              <w:ind w:right="-51"/>
              <w:rPr>
                <w:rFonts w:ascii="Times New Roman" w:hAnsi="Times New Roman" w:cs="Times New Roman"/>
              </w:rPr>
            </w:pPr>
            <w:r w:rsidRPr="003C4C61">
              <w:rPr>
                <w:rFonts w:ascii="Times New Roman" w:hAnsi="Times New Roman" w:cs="Times New Roman"/>
                <w:sz w:val="28"/>
                <w:szCs w:val="28"/>
              </w:rPr>
              <w:t>Окружная избирательная комиссия</w:t>
            </w:r>
          </w:p>
        </w:tc>
        <w:tc>
          <w:tcPr>
            <w:tcW w:w="4623" w:type="dxa"/>
            <w:tcMar>
              <w:top w:w="0" w:type="dxa"/>
              <w:left w:w="108" w:type="dxa"/>
              <w:bottom w:w="0" w:type="dxa"/>
              <w:right w:w="108" w:type="dxa"/>
            </w:tcMar>
            <w:hideMark/>
          </w:tcPr>
          <w:p w:rsidR="003C4C61" w:rsidRDefault="003C4C61" w:rsidP="003C5E63">
            <w:pPr>
              <w:spacing w:after="0"/>
              <w:ind w:right="-51"/>
              <w:jc w:val="both"/>
              <w:rPr>
                <w:rFonts w:ascii="Times New Roman" w:hAnsi="Times New Roman" w:cs="Times New Roman"/>
                <w:sz w:val="28"/>
                <w:szCs w:val="28"/>
              </w:rPr>
            </w:pPr>
            <w:r w:rsidRPr="003C4C61">
              <w:rPr>
                <w:rFonts w:ascii="Times New Roman" w:hAnsi="Times New Roman" w:cs="Times New Roman"/>
                <w:sz w:val="28"/>
                <w:szCs w:val="28"/>
              </w:rPr>
              <w:t>поселок Тарасовский, пер. Почтовый, 5</w:t>
            </w:r>
          </w:p>
          <w:p w:rsidR="002F1312" w:rsidRPr="003C4C61" w:rsidRDefault="002F1312" w:rsidP="003C5E63">
            <w:pPr>
              <w:spacing w:after="0"/>
              <w:ind w:right="-51"/>
              <w:jc w:val="both"/>
              <w:rPr>
                <w:rFonts w:ascii="Times New Roman" w:hAnsi="Times New Roman" w:cs="Times New Roman"/>
              </w:rPr>
            </w:pPr>
          </w:p>
        </w:tc>
      </w:tr>
      <w:tr w:rsidR="003C4C61" w:rsidRPr="00607A4E" w:rsidTr="00AA5652">
        <w:trPr>
          <w:jc w:val="center"/>
        </w:trPr>
        <w:tc>
          <w:tcPr>
            <w:tcW w:w="5352" w:type="dxa"/>
            <w:tcMar>
              <w:top w:w="0" w:type="dxa"/>
              <w:left w:w="108" w:type="dxa"/>
              <w:bottom w:w="0" w:type="dxa"/>
              <w:right w:w="108" w:type="dxa"/>
            </w:tcMar>
            <w:hideMark/>
          </w:tcPr>
          <w:p w:rsidR="003C4C61" w:rsidRPr="003C4C61" w:rsidRDefault="003C4C61" w:rsidP="00367F7D">
            <w:pPr>
              <w:spacing w:after="0"/>
              <w:ind w:right="-51"/>
              <w:rPr>
                <w:rFonts w:ascii="Times New Roman" w:hAnsi="Times New Roman" w:cs="Times New Roman"/>
              </w:rPr>
            </w:pPr>
            <w:r w:rsidRPr="003C4C61">
              <w:rPr>
                <w:rFonts w:ascii="Times New Roman" w:hAnsi="Times New Roman" w:cs="Times New Roman"/>
                <w:sz w:val="28"/>
                <w:szCs w:val="28"/>
              </w:rPr>
              <w:t>Количество избирателей</w:t>
            </w:r>
          </w:p>
        </w:tc>
        <w:tc>
          <w:tcPr>
            <w:tcW w:w="4623" w:type="dxa"/>
            <w:tcMar>
              <w:top w:w="0" w:type="dxa"/>
              <w:left w:w="108" w:type="dxa"/>
              <w:bottom w:w="0" w:type="dxa"/>
              <w:right w:w="108" w:type="dxa"/>
            </w:tcMar>
            <w:hideMark/>
          </w:tcPr>
          <w:p w:rsidR="003C4C61" w:rsidRDefault="003C4C61" w:rsidP="00367F7D">
            <w:pPr>
              <w:spacing w:after="0"/>
              <w:ind w:right="-51"/>
              <w:rPr>
                <w:rFonts w:ascii="Times New Roman" w:hAnsi="Times New Roman" w:cs="Times New Roman"/>
                <w:sz w:val="28"/>
                <w:szCs w:val="28"/>
              </w:rPr>
            </w:pPr>
            <w:r w:rsidRPr="003C4C61">
              <w:rPr>
                <w:rFonts w:ascii="Times New Roman" w:hAnsi="Times New Roman" w:cs="Times New Roman"/>
                <w:sz w:val="28"/>
                <w:szCs w:val="28"/>
              </w:rPr>
              <w:t>3789 человек</w:t>
            </w:r>
          </w:p>
          <w:p w:rsidR="00367F7D" w:rsidRPr="003C4C61" w:rsidRDefault="00367F7D" w:rsidP="00367F7D">
            <w:pPr>
              <w:spacing w:after="0"/>
              <w:ind w:right="-51"/>
              <w:rPr>
                <w:rFonts w:ascii="Times New Roman" w:hAnsi="Times New Roman" w:cs="Times New Roman"/>
              </w:rPr>
            </w:pPr>
          </w:p>
        </w:tc>
      </w:tr>
      <w:tr w:rsidR="003C4C61" w:rsidRPr="00607A4E" w:rsidTr="00AA5652">
        <w:trPr>
          <w:jc w:val="center"/>
        </w:trPr>
        <w:tc>
          <w:tcPr>
            <w:tcW w:w="5352" w:type="dxa"/>
            <w:tcMar>
              <w:top w:w="0" w:type="dxa"/>
              <w:left w:w="108" w:type="dxa"/>
              <w:bottom w:w="0" w:type="dxa"/>
              <w:right w:w="108" w:type="dxa"/>
            </w:tcMar>
            <w:hideMark/>
          </w:tcPr>
          <w:p w:rsidR="003C4C61" w:rsidRDefault="003C4C61" w:rsidP="001A26D8">
            <w:pPr>
              <w:spacing w:after="0" w:line="360" w:lineRule="atLeast"/>
              <w:ind w:right="-51"/>
              <w:rPr>
                <w:rFonts w:ascii="Times New Roman" w:hAnsi="Times New Roman" w:cs="Times New Roman"/>
                <w:b/>
                <w:bCs/>
                <w:sz w:val="28"/>
                <w:szCs w:val="28"/>
              </w:rPr>
            </w:pPr>
            <w:r w:rsidRPr="001A26D8">
              <w:rPr>
                <w:rFonts w:ascii="Times New Roman" w:hAnsi="Times New Roman" w:cs="Times New Roman"/>
                <w:b/>
                <w:bCs/>
                <w:sz w:val="28"/>
                <w:szCs w:val="28"/>
              </w:rPr>
              <w:t>Границы округа:</w:t>
            </w:r>
          </w:p>
          <w:p w:rsidR="002F1312" w:rsidRPr="001A26D8" w:rsidRDefault="002F1312" w:rsidP="001A26D8">
            <w:pPr>
              <w:spacing w:after="0" w:line="360" w:lineRule="atLeast"/>
              <w:ind w:right="-51"/>
              <w:rPr>
                <w:rFonts w:ascii="Times New Roman" w:hAnsi="Times New Roman" w:cs="Times New Roman"/>
              </w:rPr>
            </w:pPr>
          </w:p>
        </w:tc>
        <w:tc>
          <w:tcPr>
            <w:tcW w:w="4623" w:type="dxa"/>
            <w:tcMar>
              <w:top w:w="0" w:type="dxa"/>
              <w:left w:w="108" w:type="dxa"/>
              <w:bottom w:w="0" w:type="dxa"/>
              <w:right w:w="108" w:type="dxa"/>
            </w:tcMar>
            <w:hideMark/>
          </w:tcPr>
          <w:p w:rsidR="003C4C61" w:rsidRPr="001A26D8" w:rsidRDefault="003C4C61" w:rsidP="00073CA8">
            <w:pPr>
              <w:ind w:right="-51"/>
              <w:rPr>
                <w:rFonts w:ascii="Times New Roman" w:hAnsi="Times New Roman" w:cs="Times New Roman"/>
              </w:rPr>
            </w:pPr>
            <w:r w:rsidRPr="001A26D8">
              <w:rPr>
                <w:rFonts w:ascii="Times New Roman" w:hAnsi="Times New Roman" w:cs="Times New Roman"/>
                <w:sz w:val="28"/>
                <w:szCs w:val="28"/>
              </w:rPr>
              <w:t> </w:t>
            </w:r>
          </w:p>
        </w:tc>
      </w:tr>
      <w:tr w:rsidR="003C4C61" w:rsidRPr="00607A4E" w:rsidTr="00AA5652">
        <w:trPr>
          <w:jc w:val="center"/>
        </w:trPr>
        <w:tc>
          <w:tcPr>
            <w:tcW w:w="9975" w:type="dxa"/>
            <w:gridSpan w:val="2"/>
            <w:tcMar>
              <w:top w:w="0" w:type="dxa"/>
              <w:left w:w="108" w:type="dxa"/>
              <w:bottom w:w="0" w:type="dxa"/>
              <w:right w:w="108" w:type="dxa"/>
            </w:tcMar>
            <w:hideMark/>
          </w:tcPr>
          <w:p w:rsidR="003C4C61" w:rsidRDefault="003C4C61" w:rsidP="001A26D8">
            <w:pPr>
              <w:pStyle w:val="a5"/>
              <w:ind w:right="-58"/>
              <w:rPr>
                <w:szCs w:val="28"/>
              </w:rPr>
            </w:pPr>
            <w:proofErr w:type="gramStart"/>
            <w:r w:rsidRPr="001A26D8">
              <w:rPr>
                <w:szCs w:val="28"/>
              </w:rPr>
              <w:t xml:space="preserve">хутор Россошь, поселок Донская Нива, хутор </w:t>
            </w:r>
            <w:proofErr w:type="spellStart"/>
            <w:r w:rsidRPr="001A26D8">
              <w:rPr>
                <w:szCs w:val="28"/>
              </w:rPr>
              <w:t>Смеловка</w:t>
            </w:r>
            <w:proofErr w:type="spellEnd"/>
            <w:r w:rsidRPr="001A26D8">
              <w:rPr>
                <w:szCs w:val="28"/>
              </w:rPr>
              <w:t>, поселок Тарасовский: улица Гагарина, улица</w:t>
            </w:r>
            <w:r w:rsidR="00F8066D">
              <w:rPr>
                <w:szCs w:val="28"/>
              </w:rPr>
              <w:t xml:space="preserve"> Кирова, </w:t>
            </w:r>
            <w:r w:rsidRPr="001A26D8">
              <w:rPr>
                <w:szCs w:val="28"/>
              </w:rPr>
              <w:t>улица Пушкина, улица Чехова, улица Чапаева, улица Садовая, улица Солнечная, улица Строителей, улица Набережная, улица Луговая, улица Береговая, улица Восточная, улица Коммунальная, улица Островского, улица Максима Горького, улица Степная, улица 13-ти Героев, улица Лесная, улица Школьная, улица Донская, улица Ростовская, улица Специалистов, улица Светлая, переулки:</w:t>
            </w:r>
            <w:proofErr w:type="gramEnd"/>
            <w:r w:rsidRPr="001A26D8">
              <w:rPr>
                <w:szCs w:val="28"/>
              </w:rPr>
              <w:t xml:space="preserve"> Южный, Майский</w:t>
            </w:r>
            <w:r w:rsidR="00367F7D">
              <w:rPr>
                <w:szCs w:val="28"/>
              </w:rPr>
              <w:t>.</w:t>
            </w:r>
          </w:p>
          <w:p w:rsidR="00367F7D" w:rsidRDefault="00367F7D" w:rsidP="001A26D8">
            <w:pPr>
              <w:pStyle w:val="a5"/>
              <w:ind w:right="-58"/>
              <w:rPr>
                <w:szCs w:val="28"/>
              </w:rPr>
            </w:pPr>
          </w:p>
          <w:p w:rsidR="00391903" w:rsidRDefault="00367F7D" w:rsidP="00367F7D">
            <w:pPr>
              <w:spacing w:after="0" w:line="240" w:lineRule="auto"/>
              <w:jc w:val="center"/>
              <w:outlineLvl w:val="0"/>
              <w:rPr>
                <w:rFonts w:ascii="Times New Roman" w:hAnsi="Times New Roman" w:cs="Times New Roman"/>
                <w:b/>
                <w:sz w:val="28"/>
              </w:rPr>
            </w:pPr>
            <w:r w:rsidRPr="00A01973">
              <w:rPr>
                <w:rFonts w:ascii="Times New Roman" w:hAnsi="Times New Roman" w:cs="Times New Roman"/>
                <w:b/>
                <w:sz w:val="28"/>
              </w:rPr>
              <w:t xml:space="preserve">Схема </w:t>
            </w:r>
          </w:p>
          <w:p w:rsidR="00367F7D" w:rsidRPr="00A01973" w:rsidRDefault="00367F7D" w:rsidP="00367F7D">
            <w:pPr>
              <w:spacing w:after="0" w:line="240" w:lineRule="auto"/>
              <w:jc w:val="center"/>
              <w:outlineLvl w:val="0"/>
              <w:rPr>
                <w:rFonts w:ascii="Times New Roman" w:hAnsi="Times New Roman" w:cs="Times New Roman"/>
                <w:b/>
                <w:sz w:val="28"/>
              </w:rPr>
            </w:pPr>
            <w:proofErr w:type="spellStart"/>
            <w:r w:rsidRPr="00A01973">
              <w:rPr>
                <w:rFonts w:ascii="Times New Roman" w:hAnsi="Times New Roman" w:cs="Times New Roman"/>
                <w:b/>
                <w:sz w:val="28"/>
              </w:rPr>
              <w:t>семимандатного</w:t>
            </w:r>
            <w:proofErr w:type="spellEnd"/>
            <w:r w:rsidRPr="00A01973">
              <w:rPr>
                <w:rFonts w:ascii="Times New Roman" w:hAnsi="Times New Roman" w:cs="Times New Roman"/>
                <w:b/>
                <w:sz w:val="28"/>
              </w:rPr>
              <w:t xml:space="preserve"> избирательного округа № 1 по выборам </w:t>
            </w:r>
            <w:proofErr w:type="gramStart"/>
            <w:r w:rsidRPr="00A01973">
              <w:rPr>
                <w:rFonts w:ascii="Times New Roman" w:hAnsi="Times New Roman" w:cs="Times New Roman"/>
                <w:b/>
                <w:sz w:val="28"/>
              </w:rPr>
              <w:t>депутатов Собрания депутатов Тарасовского сельского поселения Тарасовского района Ростовской области</w:t>
            </w:r>
            <w:proofErr w:type="gramEnd"/>
          </w:p>
          <w:p w:rsidR="00367F7D" w:rsidRPr="00A01973" w:rsidRDefault="00367F7D" w:rsidP="00367F7D">
            <w:pPr>
              <w:spacing w:after="0"/>
              <w:outlineLvl w:val="0"/>
              <w:rPr>
                <w:b/>
                <w:sz w:val="28"/>
              </w:rPr>
            </w:pPr>
          </w:p>
          <w:p w:rsidR="00367F7D" w:rsidRPr="001A26D8" w:rsidRDefault="00367F7D" w:rsidP="00367F7D">
            <w:pPr>
              <w:pStyle w:val="a5"/>
              <w:ind w:right="-58"/>
              <w:rPr>
                <w:szCs w:val="28"/>
              </w:rPr>
            </w:pPr>
            <w:r>
              <w:tab/>
            </w:r>
            <w:r>
              <w:tab/>
            </w:r>
            <w:r>
              <w:tab/>
            </w:r>
            <w:r>
              <w:tab/>
            </w:r>
            <w:r>
              <w:tab/>
            </w:r>
            <w:r>
              <w:tab/>
            </w:r>
          </w:p>
        </w:tc>
      </w:tr>
    </w:tbl>
    <w:p w:rsidR="003C4C61" w:rsidRDefault="003C5E63" w:rsidP="00B723F3">
      <w:pPr>
        <w:jc w:val="center"/>
        <w:outlineLvl w:val="0"/>
        <w:rPr>
          <w:sz w:val="28"/>
        </w:rPr>
      </w:pPr>
      <w:r>
        <w:rPr>
          <w:noProof/>
          <w:sz w:val="28"/>
        </w:rPr>
        <w:lastRenderedPageBreak/>
        <w:drawing>
          <wp:inline distT="0" distB="0" distL="0" distR="0">
            <wp:extent cx="6353175" cy="3562350"/>
            <wp:effectExtent l="19050" t="0" r="9525" b="0"/>
            <wp:docPr id="14" name="Рисунок 5" descr="Тарасовско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арасовское 1"/>
                    <pic:cNvPicPr>
                      <a:picLocks noChangeAspect="1" noChangeArrowheads="1"/>
                    </pic:cNvPicPr>
                  </pic:nvPicPr>
                  <pic:blipFill>
                    <a:blip r:embed="rId6"/>
                    <a:srcRect/>
                    <a:stretch>
                      <a:fillRect/>
                    </a:stretch>
                  </pic:blipFill>
                  <pic:spPr bwMode="auto">
                    <a:xfrm>
                      <a:off x="0" y="0"/>
                      <a:ext cx="6353175" cy="3562350"/>
                    </a:xfrm>
                    <a:prstGeom prst="rect">
                      <a:avLst/>
                    </a:prstGeom>
                    <a:noFill/>
                    <a:ln w="9525">
                      <a:noFill/>
                      <a:miter lim="800000"/>
                      <a:headEnd/>
                      <a:tailEnd/>
                    </a:ln>
                  </pic:spPr>
                </pic:pic>
              </a:graphicData>
            </a:graphic>
          </wp:inline>
        </w:drawing>
      </w:r>
    </w:p>
    <w:tbl>
      <w:tblPr>
        <w:tblW w:w="9741" w:type="dxa"/>
        <w:jc w:val="center"/>
        <w:tblCellMar>
          <w:left w:w="0" w:type="dxa"/>
          <w:right w:w="0" w:type="dxa"/>
        </w:tblCellMar>
        <w:tblLook w:val="04A0"/>
      </w:tblPr>
      <w:tblGrid>
        <w:gridCol w:w="5335"/>
        <w:gridCol w:w="4519"/>
      </w:tblGrid>
      <w:tr w:rsidR="003C4C61" w:rsidRPr="00607A4E" w:rsidTr="00073CA8">
        <w:trPr>
          <w:jc w:val="center"/>
        </w:trPr>
        <w:tc>
          <w:tcPr>
            <w:tcW w:w="9741" w:type="dxa"/>
            <w:gridSpan w:val="2"/>
            <w:tcMar>
              <w:top w:w="0" w:type="dxa"/>
              <w:left w:w="108" w:type="dxa"/>
              <w:bottom w:w="0" w:type="dxa"/>
              <w:right w:w="108" w:type="dxa"/>
            </w:tcMar>
            <w:hideMark/>
          </w:tcPr>
          <w:p w:rsidR="00391903" w:rsidRDefault="00391903" w:rsidP="003C5E63">
            <w:pPr>
              <w:spacing w:after="0" w:line="360" w:lineRule="atLeast"/>
              <w:ind w:right="-51"/>
              <w:rPr>
                <w:rFonts w:ascii="Times New Roman" w:hAnsi="Times New Roman" w:cs="Times New Roman"/>
                <w:b/>
                <w:bCs/>
                <w:sz w:val="28"/>
                <w:szCs w:val="28"/>
              </w:rPr>
            </w:pPr>
          </w:p>
          <w:p w:rsidR="003C4C61" w:rsidRDefault="003C4C61" w:rsidP="00AE68B8">
            <w:pPr>
              <w:spacing w:after="0" w:line="360" w:lineRule="atLeast"/>
              <w:ind w:right="-51"/>
              <w:jc w:val="center"/>
              <w:rPr>
                <w:rFonts w:ascii="Times New Roman" w:hAnsi="Times New Roman" w:cs="Times New Roman"/>
                <w:b/>
                <w:bCs/>
                <w:sz w:val="28"/>
                <w:szCs w:val="28"/>
              </w:rPr>
            </w:pPr>
            <w:r w:rsidRPr="00EE500F">
              <w:rPr>
                <w:rFonts w:ascii="Times New Roman" w:hAnsi="Times New Roman" w:cs="Times New Roman"/>
                <w:b/>
                <w:bCs/>
                <w:sz w:val="28"/>
                <w:szCs w:val="28"/>
              </w:rPr>
              <w:t xml:space="preserve">Тарасовский </w:t>
            </w:r>
            <w:proofErr w:type="spellStart"/>
            <w:r w:rsidRPr="00EE500F">
              <w:rPr>
                <w:rFonts w:ascii="Times New Roman" w:hAnsi="Times New Roman" w:cs="Times New Roman"/>
                <w:b/>
                <w:bCs/>
                <w:sz w:val="28"/>
                <w:szCs w:val="28"/>
              </w:rPr>
              <w:t>четырехмандатный</w:t>
            </w:r>
            <w:proofErr w:type="spellEnd"/>
            <w:r w:rsidRPr="00EE500F">
              <w:rPr>
                <w:rFonts w:ascii="Times New Roman" w:hAnsi="Times New Roman" w:cs="Times New Roman"/>
                <w:b/>
                <w:bCs/>
                <w:sz w:val="28"/>
                <w:szCs w:val="28"/>
              </w:rPr>
              <w:t xml:space="preserve"> избирательный округ № 2</w:t>
            </w:r>
          </w:p>
          <w:p w:rsidR="00AE68B8" w:rsidRPr="00AE68B8" w:rsidRDefault="00AE68B8" w:rsidP="00AE68B8">
            <w:pPr>
              <w:spacing w:after="0" w:line="360" w:lineRule="atLeast"/>
              <w:ind w:right="-51"/>
              <w:jc w:val="center"/>
              <w:rPr>
                <w:rFonts w:ascii="Times New Roman" w:hAnsi="Times New Roman" w:cs="Times New Roman"/>
                <w:b/>
                <w:bCs/>
                <w:sz w:val="28"/>
                <w:szCs w:val="28"/>
              </w:rPr>
            </w:pPr>
          </w:p>
        </w:tc>
      </w:tr>
      <w:tr w:rsidR="003C4C61" w:rsidRPr="00607A4E" w:rsidTr="00073CA8">
        <w:trPr>
          <w:jc w:val="center"/>
        </w:trPr>
        <w:tc>
          <w:tcPr>
            <w:tcW w:w="5352" w:type="dxa"/>
            <w:tcMar>
              <w:top w:w="0" w:type="dxa"/>
              <w:left w:w="108" w:type="dxa"/>
              <w:bottom w:w="0" w:type="dxa"/>
              <w:right w:w="108" w:type="dxa"/>
            </w:tcMar>
            <w:hideMark/>
          </w:tcPr>
          <w:p w:rsidR="003C4C61" w:rsidRDefault="003C4C61" w:rsidP="003C5E63">
            <w:pPr>
              <w:spacing w:after="0"/>
              <w:ind w:right="-51"/>
              <w:rPr>
                <w:rFonts w:ascii="Times New Roman" w:hAnsi="Times New Roman" w:cs="Times New Roman"/>
                <w:sz w:val="28"/>
                <w:szCs w:val="28"/>
              </w:rPr>
            </w:pPr>
            <w:r w:rsidRPr="003C5E63">
              <w:rPr>
                <w:rFonts w:ascii="Times New Roman" w:hAnsi="Times New Roman" w:cs="Times New Roman"/>
                <w:sz w:val="28"/>
                <w:szCs w:val="28"/>
              </w:rPr>
              <w:t>Центр</w:t>
            </w:r>
          </w:p>
          <w:p w:rsidR="002F1312" w:rsidRPr="003C5E63" w:rsidRDefault="002F1312" w:rsidP="003C5E63">
            <w:pPr>
              <w:spacing w:after="0"/>
              <w:ind w:right="-51"/>
              <w:rPr>
                <w:rFonts w:ascii="Times New Roman" w:hAnsi="Times New Roman" w:cs="Times New Roman"/>
              </w:rPr>
            </w:pPr>
          </w:p>
        </w:tc>
        <w:tc>
          <w:tcPr>
            <w:tcW w:w="4389" w:type="dxa"/>
            <w:tcMar>
              <w:top w:w="0" w:type="dxa"/>
              <w:left w:w="108" w:type="dxa"/>
              <w:bottom w:w="0" w:type="dxa"/>
              <w:right w:w="108" w:type="dxa"/>
            </w:tcMar>
            <w:hideMark/>
          </w:tcPr>
          <w:p w:rsidR="003C4C61" w:rsidRPr="003C5E63" w:rsidRDefault="003C4C61" w:rsidP="003C5E63">
            <w:pPr>
              <w:spacing w:after="0"/>
              <w:ind w:right="-51"/>
              <w:rPr>
                <w:rFonts w:ascii="Times New Roman" w:hAnsi="Times New Roman" w:cs="Times New Roman"/>
              </w:rPr>
            </w:pPr>
            <w:r w:rsidRPr="003C5E63">
              <w:rPr>
                <w:rFonts w:ascii="Times New Roman" w:hAnsi="Times New Roman" w:cs="Times New Roman"/>
                <w:sz w:val="28"/>
                <w:szCs w:val="28"/>
              </w:rPr>
              <w:t>поселок Тарасовский</w:t>
            </w:r>
          </w:p>
        </w:tc>
      </w:tr>
      <w:tr w:rsidR="003C4C61" w:rsidRPr="00607A4E" w:rsidTr="00073CA8">
        <w:trPr>
          <w:jc w:val="center"/>
        </w:trPr>
        <w:tc>
          <w:tcPr>
            <w:tcW w:w="5352" w:type="dxa"/>
            <w:tcMar>
              <w:top w:w="0" w:type="dxa"/>
              <w:left w:w="108" w:type="dxa"/>
              <w:bottom w:w="0" w:type="dxa"/>
              <w:right w:w="108" w:type="dxa"/>
            </w:tcMar>
            <w:hideMark/>
          </w:tcPr>
          <w:p w:rsidR="003C4C61" w:rsidRPr="003C5E63" w:rsidRDefault="003C4C61" w:rsidP="003C5E63">
            <w:pPr>
              <w:spacing w:after="0"/>
              <w:ind w:right="-51"/>
              <w:rPr>
                <w:rFonts w:ascii="Times New Roman" w:hAnsi="Times New Roman" w:cs="Times New Roman"/>
              </w:rPr>
            </w:pPr>
            <w:r w:rsidRPr="003C5E63">
              <w:rPr>
                <w:rFonts w:ascii="Times New Roman" w:hAnsi="Times New Roman" w:cs="Times New Roman"/>
                <w:sz w:val="28"/>
                <w:szCs w:val="28"/>
              </w:rPr>
              <w:t>Окружная избирательная комиссия</w:t>
            </w:r>
          </w:p>
        </w:tc>
        <w:tc>
          <w:tcPr>
            <w:tcW w:w="4389" w:type="dxa"/>
            <w:tcMar>
              <w:top w:w="0" w:type="dxa"/>
              <w:left w:w="108" w:type="dxa"/>
              <w:bottom w:w="0" w:type="dxa"/>
              <w:right w:w="108" w:type="dxa"/>
            </w:tcMar>
            <w:hideMark/>
          </w:tcPr>
          <w:p w:rsidR="003C4C61" w:rsidRDefault="003C4C61" w:rsidP="003C5E63">
            <w:pPr>
              <w:spacing w:after="0"/>
              <w:ind w:right="-51"/>
              <w:jc w:val="both"/>
              <w:rPr>
                <w:rFonts w:ascii="Times New Roman" w:hAnsi="Times New Roman" w:cs="Times New Roman"/>
                <w:sz w:val="28"/>
                <w:szCs w:val="28"/>
              </w:rPr>
            </w:pPr>
            <w:r w:rsidRPr="003C5E63">
              <w:rPr>
                <w:rFonts w:ascii="Times New Roman" w:hAnsi="Times New Roman" w:cs="Times New Roman"/>
                <w:sz w:val="28"/>
                <w:szCs w:val="28"/>
              </w:rPr>
              <w:t>посе</w:t>
            </w:r>
            <w:r w:rsidR="003C5E63">
              <w:rPr>
                <w:rFonts w:ascii="Times New Roman" w:hAnsi="Times New Roman" w:cs="Times New Roman"/>
                <w:sz w:val="28"/>
                <w:szCs w:val="28"/>
              </w:rPr>
              <w:t xml:space="preserve">лок Тарасовский, пер. </w:t>
            </w:r>
            <w:r w:rsidRPr="003C5E63">
              <w:rPr>
                <w:rFonts w:ascii="Times New Roman" w:hAnsi="Times New Roman" w:cs="Times New Roman"/>
                <w:sz w:val="28"/>
                <w:szCs w:val="28"/>
              </w:rPr>
              <w:t>Почтовый, 5</w:t>
            </w:r>
          </w:p>
          <w:p w:rsidR="002F1312" w:rsidRPr="003C5E63" w:rsidRDefault="002F1312" w:rsidP="003C5E63">
            <w:pPr>
              <w:spacing w:after="0"/>
              <w:ind w:right="-51"/>
              <w:jc w:val="both"/>
              <w:rPr>
                <w:rFonts w:ascii="Times New Roman" w:hAnsi="Times New Roman" w:cs="Times New Roman"/>
              </w:rPr>
            </w:pPr>
          </w:p>
        </w:tc>
      </w:tr>
      <w:tr w:rsidR="003C4C61" w:rsidRPr="00607A4E" w:rsidTr="00073CA8">
        <w:trPr>
          <w:jc w:val="center"/>
        </w:trPr>
        <w:tc>
          <w:tcPr>
            <w:tcW w:w="5352" w:type="dxa"/>
            <w:tcMar>
              <w:top w:w="0" w:type="dxa"/>
              <w:left w:w="108" w:type="dxa"/>
              <w:bottom w:w="0" w:type="dxa"/>
              <w:right w:w="108" w:type="dxa"/>
            </w:tcMar>
            <w:hideMark/>
          </w:tcPr>
          <w:p w:rsidR="003C4C61" w:rsidRPr="003C5E63" w:rsidRDefault="003C4C61" w:rsidP="003C5E63">
            <w:pPr>
              <w:spacing w:after="0"/>
              <w:ind w:right="-51"/>
              <w:rPr>
                <w:rFonts w:ascii="Times New Roman" w:hAnsi="Times New Roman" w:cs="Times New Roman"/>
              </w:rPr>
            </w:pPr>
            <w:r w:rsidRPr="003C5E63">
              <w:rPr>
                <w:rFonts w:ascii="Times New Roman" w:hAnsi="Times New Roman" w:cs="Times New Roman"/>
                <w:sz w:val="28"/>
                <w:szCs w:val="28"/>
              </w:rPr>
              <w:t>Количество избирателей</w:t>
            </w:r>
          </w:p>
        </w:tc>
        <w:tc>
          <w:tcPr>
            <w:tcW w:w="4389" w:type="dxa"/>
            <w:tcMar>
              <w:top w:w="0" w:type="dxa"/>
              <w:left w:w="108" w:type="dxa"/>
              <w:bottom w:w="0" w:type="dxa"/>
              <w:right w:w="108" w:type="dxa"/>
            </w:tcMar>
            <w:hideMark/>
          </w:tcPr>
          <w:p w:rsidR="003C4C61" w:rsidRPr="003C5E63" w:rsidRDefault="003C4C61" w:rsidP="003C5E63">
            <w:pPr>
              <w:spacing w:after="0"/>
              <w:ind w:right="-51"/>
              <w:rPr>
                <w:rFonts w:ascii="Times New Roman" w:hAnsi="Times New Roman" w:cs="Times New Roman"/>
              </w:rPr>
            </w:pPr>
            <w:r w:rsidRPr="003C5E63">
              <w:rPr>
                <w:rFonts w:ascii="Times New Roman" w:hAnsi="Times New Roman" w:cs="Times New Roman"/>
                <w:sz w:val="28"/>
                <w:szCs w:val="28"/>
              </w:rPr>
              <w:t>2152 человек</w:t>
            </w:r>
          </w:p>
        </w:tc>
      </w:tr>
      <w:tr w:rsidR="003C4C61" w:rsidRPr="00607A4E" w:rsidTr="00073CA8">
        <w:trPr>
          <w:jc w:val="center"/>
        </w:trPr>
        <w:tc>
          <w:tcPr>
            <w:tcW w:w="5352" w:type="dxa"/>
            <w:tcMar>
              <w:top w:w="0" w:type="dxa"/>
              <w:left w:w="108" w:type="dxa"/>
              <w:bottom w:w="0" w:type="dxa"/>
              <w:right w:w="108" w:type="dxa"/>
            </w:tcMar>
            <w:hideMark/>
          </w:tcPr>
          <w:p w:rsidR="003C4C61" w:rsidRPr="003C5E63" w:rsidRDefault="003C4C61" w:rsidP="003C5E63">
            <w:pPr>
              <w:spacing w:after="0"/>
              <w:ind w:right="-51"/>
              <w:rPr>
                <w:rFonts w:ascii="Times New Roman" w:hAnsi="Times New Roman" w:cs="Times New Roman"/>
                <w:b/>
                <w:bCs/>
                <w:sz w:val="28"/>
                <w:szCs w:val="28"/>
              </w:rPr>
            </w:pPr>
          </w:p>
          <w:p w:rsidR="003C4C61" w:rsidRDefault="003C4C61" w:rsidP="003C5E63">
            <w:pPr>
              <w:spacing w:after="0"/>
              <w:ind w:right="-51"/>
              <w:rPr>
                <w:rFonts w:ascii="Times New Roman" w:hAnsi="Times New Roman" w:cs="Times New Roman"/>
                <w:b/>
                <w:bCs/>
                <w:sz w:val="28"/>
                <w:szCs w:val="28"/>
              </w:rPr>
            </w:pPr>
            <w:r w:rsidRPr="003C5E63">
              <w:rPr>
                <w:rFonts w:ascii="Times New Roman" w:hAnsi="Times New Roman" w:cs="Times New Roman"/>
                <w:b/>
                <w:bCs/>
                <w:sz w:val="28"/>
                <w:szCs w:val="28"/>
              </w:rPr>
              <w:t>Границы округа:</w:t>
            </w:r>
          </w:p>
          <w:p w:rsidR="002F1312" w:rsidRPr="008C0E59" w:rsidRDefault="002F1312" w:rsidP="003C5E63">
            <w:pPr>
              <w:spacing w:after="0"/>
              <w:ind w:right="-51"/>
              <w:rPr>
                <w:rFonts w:ascii="Times New Roman" w:hAnsi="Times New Roman" w:cs="Times New Roman"/>
                <w:b/>
                <w:bCs/>
                <w:sz w:val="28"/>
                <w:szCs w:val="28"/>
              </w:rPr>
            </w:pPr>
          </w:p>
        </w:tc>
        <w:tc>
          <w:tcPr>
            <w:tcW w:w="4389" w:type="dxa"/>
            <w:tcMar>
              <w:top w:w="0" w:type="dxa"/>
              <w:left w:w="108" w:type="dxa"/>
              <w:bottom w:w="0" w:type="dxa"/>
              <w:right w:w="108" w:type="dxa"/>
            </w:tcMar>
            <w:hideMark/>
          </w:tcPr>
          <w:p w:rsidR="003C4C61" w:rsidRPr="003C5E63" w:rsidRDefault="003C4C61" w:rsidP="003C5E63">
            <w:pPr>
              <w:spacing w:after="0"/>
              <w:ind w:right="-51"/>
              <w:rPr>
                <w:rFonts w:ascii="Times New Roman" w:hAnsi="Times New Roman" w:cs="Times New Roman"/>
              </w:rPr>
            </w:pPr>
            <w:r w:rsidRPr="003C5E63">
              <w:rPr>
                <w:rFonts w:ascii="Times New Roman" w:hAnsi="Times New Roman" w:cs="Times New Roman"/>
                <w:sz w:val="28"/>
                <w:szCs w:val="28"/>
              </w:rPr>
              <w:t> </w:t>
            </w:r>
          </w:p>
        </w:tc>
      </w:tr>
      <w:tr w:rsidR="003C4C61" w:rsidRPr="000A245F" w:rsidTr="00073CA8">
        <w:trPr>
          <w:jc w:val="center"/>
        </w:trPr>
        <w:tc>
          <w:tcPr>
            <w:tcW w:w="9741" w:type="dxa"/>
            <w:gridSpan w:val="2"/>
            <w:tcMar>
              <w:top w:w="0" w:type="dxa"/>
              <w:left w:w="108" w:type="dxa"/>
              <w:bottom w:w="0" w:type="dxa"/>
              <w:right w:w="108" w:type="dxa"/>
            </w:tcMar>
            <w:hideMark/>
          </w:tcPr>
          <w:p w:rsidR="003C4C61" w:rsidRDefault="003C4C61" w:rsidP="008C0E59">
            <w:pPr>
              <w:pStyle w:val="a5"/>
              <w:ind w:right="-58"/>
              <w:rPr>
                <w:szCs w:val="28"/>
              </w:rPr>
            </w:pPr>
            <w:r w:rsidRPr="003C5E63">
              <w:rPr>
                <w:szCs w:val="28"/>
              </w:rPr>
              <w:t xml:space="preserve">хутор  </w:t>
            </w:r>
            <w:proofErr w:type="gramStart"/>
            <w:r w:rsidRPr="003C5E63">
              <w:rPr>
                <w:szCs w:val="28"/>
              </w:rPr>
              <w:t>Нижняя</w:t>
            </w:r>
            <w:proofErr w:type="gramEnd"/>
            <w:r w:rsidRPr="003C5E63">
              <w:rPr>
                <w:szCs w:val="28"/>
              </w:rPr>
              <w:t xml:space="preserve"> Тарасовка, хутор </w:t>
            </w:r>
            <w:proofErr w:type="spellStart"/>
            <w:r w:rsidRPr="003C5E63">
              <w:rPr>
                <w:szCs w:val="28"/>
              </w:rPr>
              <w:t>Липовка</w:t>
            </w:r>
            <w:proofErr w:type="spellEnd"/>
            <w:r w:rsidRPr="003C5E63">
              <w:rPr>
                <w:szCs w:val="28"/>
              </w:rPr>
              <w:t xml:space="preserve">, поселок Тарасовский улицы: </w:t>
            </w:r>
            <w:proofErr w:type="gramStart"/>
            <w:r w:rsidRPr="003C5E63">
              <w:rPr>
                <w:szCs w:val="28"/>
              </w:rPr>
              <w:t>Победы, Пионерская, Октябрьская, Колхозная, 1-го Мая, Московская, Грибоедова, Заводская, Тургенева, Речная, Горная, Заречная, Северная, переулки:</w:t>
            </w:r>
            <w:proofErr w:type="gramEnd"/>
            <w:r w:rsidRPr="003C5E63">
              <w:rPr>
                <w:szCs w:val="28"/>
              </w:rPr>
              <w:t xml:space="preserve"> Чкалова, Артема, Полевой, Котовского, Рабочий, Западный</w:t>
            </w:r>
          </w:p>
          <w:p w:rsidR="00AE68B8" w:rsidRDefault="00AE68B8" w:rsidP="003C5E63">
            <w:pPr>
              <w:pStyle w:val="a5"/>
              <w:spacing w:line="276" w:lineRule="auto"/>
              <w:ind w:right="-58"/>
              <w:rPr>
                <w:szCs w:val="28"/>
              </w:rPr>
            </w:pPr>
          </w:p>
          <w:p w:rsidR="002F1312" w:rsidRDefault="00AE68B8" w:rsidP="002F1312">
            <w:pPr>
              <w:spacing w:after="0" w:line="240" w:lineRule="auto"/>
              <w:jc w:val="center"/>
              <w:outlineLvl w:val="0"/>
              <w:rPr>
                <w:rFonts w:ascii="Times New Roman" w:hAnsi="Times New Roman" w:cs="Times New Roman"/>
                <w:b/>
                <w:sz w:val="28"/>
              </w:rPr>
            </w:pPr>
            <w:r w:rsidRPr="00AE68B8">
              <w:rPr>
                <w:rFonts w:ascii="Times New Roman" w:hAnsi="Times New Roman" w:cs="Times New Roman"/>
                <w:b/>
                <w:sz w:val="28"/>
              </w:rPr>
              <w:t>Схема</w:t>
            </w:r>
          </w:p>
          <w:p w:rsidR="00AE68B8" w:rsidRPr="00AE68B8" w:rsidRDefault="00AE68B8" w:rsidP="002F1312">
            <w:pPr>
              <w:spacing w:after="0" w:line="240" w:lineRule="auto"/>
              <w:jc w:val="center"/>
              <w:outlineLvl w:val="0"/>
              <w:rPr>
                <w:rFonts w:ascii="Times New Roman" w:hAnsi="Times New Roman" w:cs="Times New Roman"/>
                <w:b/>
                <w:sz w:val="28"/>
              </w:rPr>
            </w:pPr>
            <w:r w:rsidRPr="00AE68B8">
              <w:rPr>
                <w:rFonts w:ascii="Times New Roman" w:hAnsi="Times New Roman" w:cs="Times New Roman"/>
                <w:b/>
                <w:sz w:val="28"/>
              </w:rPr>
              <w:t xml:space="preserve"> </w:t>
            </w:r>
            <w:proofErr w:type="spellStart"/>
            <w:r w:rsidRPr="00AE68B8">
              <w:rPr>
                <w:rFonts w:ascii="Times New Roman" w:hAnsi="Times New Roman" w:cs="Times New Roman"/>
                <w:b/>
                <w:sz w:val="28"/>
              </w:rPr>
              <w:t>четырехмандатного</w:t>
            </w:r>
            <w:proofErr w:type="spellEnd"/>
            <w:r w:rsidRPr="00AE68B8">
              <w:rPr>
                <w:rFonts w:ascii="Times New Roman" w:hAnsi="Times New Roman" w:cs="Times New Roman"/>
                <w:b/>
                <w:sz w:val="28"/>
              </w:rPr>
              <w:t xml:space="preserve"> избирательного округа № 2 по выборам </w:t>
            </w:r>
            <w:proofErr w:type="gramStart"/>
            <w:r w:rsidRPr="00AE68B8">
              <w:rPr>
                <w:rFonts w:ascii="Times New Roman" w:hAnsi="Times New Roman" w:cs="Times New Roman"/>
                <w:b/>
                <w:sz w:val="28"/>
              </w:rPr>
              <w:t>депутатов Собрания депутатов Тарасовского сельского поселения Тарасовского района Ростовской области</w:t>
            </w:r>
            <w:proofErr w:type="gramEnd"/>
          </w:p>
          <w:p w:rsidR="00AE68B8" w:rsidRPr="003C5E63" w:rsidRDefault="008C0E59" w:rsidP="002F1312">
            <w:pPr>
              <w:pStyle w:val="a5"/>
              <w:spacing w:line="276" w:lineRule="auto"/>
              <w:ind w:right="-58"/>
              <w:jc w:val="center"/>
              <w:rPr>
                <w:szCs w:val="28"/>
              </w:rPr>
            </w:pPr>
            <w:r>
              <w:rPr>
                <w:noProof/>
              </w:rPr>
              <w:lastRenderedPageBreak/>
              <w:drawing>
                <wp:inline distT="0" distB="0" distL="0" distR="0">
                  <wp:extent cx="6353175" cy="4953000"/>
                  <wp:effectExtent l="19050" t="0" r="9525" b="0"/>
                  <wp:docPr id="15" name="Рисунок 8" descr="Тарасовско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Тарасовское 2"/>
                          <pic:cNvPicPr>
                            <a:picLocks noChangeAspect="1" noChangeArrowheads="1"/>
                          </pic:cNvPicPr>
                        </pic:nvPicPr>
                        <pic:blipFill>
                          <a:blip r:embed="rId7"/>
                          <a:srcRect/>
                          <a:stretch>
                            <a:fillRect/>
                          </a:stretch>
                        </pic:blipFill>
                        <pic:spPr bwMode="auto">
                          <a:xfrm>
                            <a:off x="0" y="0"/>
                            <a:ext cx="6353175" cy="4953000"/>
                          </a:xfrm>
                          <a:prstGeom prst="rect">
                            <a:avLst/>
                          </a:prstGeom>
                          <a:noFill/>
                          <a:ln w="9525">
                            <a:noFill/>
                            <a:miter lim="800000"/>
                            <a:headEnd/>
                            <a:tailEnd/>
                          </a:ln>
                        </pic:spPr>
                      </pic:pic>
                    </a:graphicData>
                  </a:graphic>
                </wp:inline>
              </w:drawing>
            </w:r>
          </w:p>
        </w:tc>
      </w:tr>
      <w:tr w:rsidR="003C4C61" w:rsidRPr="002E18E1" w:rsidTr="00073CA8">
        <w:trPr>
          <w:jc w:val="center"/>
        </w:trPr>
        <w:tc>
          <w:tcPr>
            <w:tcW w:w="9741" w:type="dxa"/>
            <w:gridSpan w:val="2"/>
            <w:tcMar>
              <w:top w:w="0" w:type="dxa"/>
              <w:left w:w="108" w:type="dxa"/>
              <w:bottom w:w="0" w:type="dxa"/>
              <w:right w:w="108" w:type="dxa"/>
            </w:tcMar>
            <w:hideMark/>
          </w:tcPr>
          <w:p w:rsidR="003C4C61" w:rsidRPr="002E18E1" w:rsidRDefault="003C4C61" w:rsidP="002E18E1">
            <w:pPr>
              <w:spacing w:after="0" w:line="360" w:lineRule="atLeast"/>
              <w:ind w:right="-51"/>
              <w:jc w:val="center"/>
              <w:rPr>
                <w:rFonts w:ascii="Times New Roman" w:hAnsi="Times New Roman" w:cs="Times New Roman"/>
                <w:b/>
                <w:bCs/>
                <w:sz w:val="28"/>
                <w:szCs w:val="28"/>
              </w:rPr>
            </w:pPr>
          </w:p>
          <w:p w:rsidR="003C4C61" w:rsidRPr="002E18E1" w:rsidRDefault="003C4C61" w:rsidP="002E18E1">
            <w:pPr>
              <w:spacing w:after="0" w:line="360" w:lineRule="atLeast"/>
              <w:ind w:right="-51"/>
              <w:jc w:val="center"/>
              <w:rPr>
                <w:rFonts w:ascii="Times New Roman" w:hAnsi="Times New Roman" w:cs="Times New Roman"/>
                <w:b/>
                <w:bCs/>
                <w:sz w:val="28"/>
                <w:szCs w:val="28"/>
              </w:rPr>
            </w:pPr>
            <w:r w:rsidRPr="002E18E1">
              <w:rPr>
                <w:rFonts w:ascii="Times New Roman" w:hAnsi="Times New Roman" w:cs="Times New Roman"/>
                <w:b/>
                <w:bCs/>
                <w:sz w:val="28"/>
                <w:szCs w:val="28"/>
              </w:rPr>
              <w:t xml:space="preserve">Тарасовский </w:t>
            </w:r>
            <w:proofErr w:type="spellStart"/>
            <w:r w:rsidRPr="002E18E1">
              <w:rPr>
                <w:rFonts w:ascii="Times New Roman" w:hAnsi="Times New Roman" w:cs="Times New Roman"/>
                <w:b/>
                <w:bCs/>
                <w:sz w:val="28"/>
                <w:szCs w:val="28"/>
              </w:rPr>
              <w:t>четырехмандатный</w:t>
            </w:r>
            <w:proofErr w:type="spellEnd"/>
            <w:r w:rsidRPr="002E18E1">
              <w:rPr>
                <w:rFonts w:ascii="Times New Roman" w:hAnsi="Times New Roman" w:cs="Times New Roman"/>
                <w:b/>
                <w:bCs/>
                <w:sz w:val="28"/>
                <w:szCs w:val="28"/>
              </w:rPr>
              <w:t xml:space="preserve"> избирательный округ № 3</w:t>
            </w:r>
          </w:p>
          <w:p w:rsidR="003C4C61" w:rsidRPr="002E18E1" w:rsidRDefault="003C4C61" w:rsidP="002E18E1">
            <w:pPr>
              <w:spacing w:after="0" w:line="360" w:lineRule="atLeast"/>
              <w:ind w:right="-51"/>
              <w:jc w:val="center"/>
              <w:rPr>
                <w:rFonts w:ascii="Times New Roman" w:hAnsi="Times New Roman" w:cs="Times New Roman"/>
              </w:rPr>
            </w:pPr>
          </w:p>
        </w:tc>
      </w:tr>
      <w:tr w:rsidR="003C4C61" w:rsidRPr="002E18E1" w:rsidTr="00073CA8">
        <w:trPr>
          <w:jc w:val="center"/>
        </w:trPr>
        <w:tc>
          <w:tcPr>
            <w:tcW w:w="5352" w:type="dxa"/>
            <w:tcMar>
              <w:top w:w="0" w:type="dxa"/>
              <w:left w:w="108" w:type="dxa"/>
              <w:bottom w:w="0" w:type="dxa"/>
              <w:right w:w="108" w:type="dxa"/>
            </w:tcMar>
            <w:hideMark/>
          </w:tcPr>
          <w:p w:rsidR="003C4C61" w:rsidRDefault="003C4C61" w:rsidP="002E18E1">
            <w:pPr>
              <w:spacing w:after="0" w:line="360" w:lineRule="atLeast"/>
              <w:ind w:right="-51"/>
              <w:rPr>
                <w:rFonts w:ascii="Times New Roman" w:hAnsi="Times New Roman" w:cs="Times New Roman"/>
                <w:sz w:val="28"/>
                <w:szCs w:val="28"/>
              </w:rPr>
            </w:pPr>
            <w:r w:rsidRPr="002E18E1">
              <w:rPr>
                <w:rFonts w:ascii="Times New Roman" w:hAnsi="Times New Roman" w:cs="Times New Roman"/>
                <w:sz w:val="28"/>
                <w:szCs w:val="28"/>
              </w:rPr>
              <w:t>Центр</w:t>
            </w:r>
          </w:p>
          <w:p w:rsidR="00971511" w:rsidRPr="002E18E1" w:rsidRDefault="00971511" w:rsidP="002E18E1">
            <w:pPr>
              <w:spacing w:after="0" w:line="360" w:lineRule="atLeast"/>
              <w:ind w:right="-51"/>
              <w:rPr>
                <w:rFonts w:ascii="Times New Roman" w:hAnsi="Times New Roman" w:cs="Times New Roman"/>
              </w:rPr>
            </w:pPr>
          </w:p>
        </w:tc>
        <w:tc>
          <w:tcPr>
            <w:tcW w:w="4389" w:type="dxa"/>
            <w:tcMar>
              <w:top w:w="0" w:type="dxa"/>
              <w:left w:w="108" w:type="dxa"/>
              <w:bottom w:w="0" w:type="dxa"/>
              <w:right w:w="108" w:type="dxa"/>
            </w:tcMar>
            <w:hideMark/>
          </w:tcPr>
          <w:p w:rsidR="003C4C61" w:rsidRPr="002E18E1" w:rsidRDefault="003C4C61" w:rsidP="002E18E1">
            <w:pPr>
              <w:spacing w:after="0" w:line="360" w:lineRule="atLeast"/>
              <w:ind w:right="-51"/>
              <w:rPr>
                <w:rFonts w:ascii="Times New Roman" w:hAnsi="Times New Roman" w:cs="Times New Roman"/>
              </w:rPr>
            </w:pPr>
            <w:r w:rsidRPr="002E18E1">
              <w:rPr>
                <w:rFonts w:ascii="Times New Roman" w:hAnsi="Times New Roman" w:cs="Times New Roman"/>
                <w:sz w:val="28"/>
                <w:szCs w:val="28"/>
              </w:rPr>
              <w:t>поселок Тарасовский</w:t>
            </w:r>
          </w:p>
        </w:tc>
      </w:tr>
      <w:tr w:rsidR="003C4C61" w:rsidRPr="002E18E1" w:rsidTr="00073CA8">
        <w:trPr>
          <w:jc w:val="center"/>
        </w:trPr>
        <w:tc>
          <w:tcPr>
            <w:tcW w:w="5352" w:type="dxa"/>
            <w:tcMar>
              <w:top w:w="0" w:type="dxa"/>
              <w:left w:w="108" w:type="dxa"/>
              <w:bottom w:w="0" w:type="dxa"/>
              <w:right w:w="108" w:type="dxa"/>
            </w:tcMar>
            <w:hideMark/>
          </w:tcPr>
          <w:p w:rsidR="003C4C61" w:rsidRPr="002E18E1" w:rsidRDefault="003C4C61" w:rsidP="002E18E1">
            <w:pPr>
              <w:spacing w:after="0" w:line="360" w:lineRule="atLeast"/>
              <w:ind w:right="-51"/>
              <w:rPr>
                <w:rFonts w:ascii="Times New Roman" w:hAnsi="Times New Roman" w:cs="Times New Roman"/>
              </w:rPr>
            </w:pPr>
            <w:r w:rsidRPr="002E18E1">
              <w:rPr>
                <w:rFonts w:ascii="Times New Roman" w:hAnsi="Times New Roman" w:cs="Times New Roman"/>
                <w:sz w:val="28"/>
                <w:szCs w:val="28"/>
              </w:rPr>
              <w:t>Окружная избирательная комиссия</w:t>
            </w:r>
          </w:p>
        </w:tc>
        <w:tc>
          <w:tcPr>
            <w:tcW w:w="4389" w:type="dxa"/>
            <w:tcMar>
              <w:top w:w="0" w:type="dxa"/>
              <w:left w:w="108" w:type="dxa"/>
              <w:bottom w:w="0" w:type="dxa"/>
              <w:right w:w="108" w:type="dxa"/>
            </w:tcMar>
            <w:hideMark/>
          </w:tcPr>
          <w:p w:rsidR="003C4C61" w:rsidRDefault="003C4C61" w:rsidP="002E18E1">
            <w:pPr>
              <w:spacing w:after="0" w:line="360" w:lineRule="atLeast"/>
              <w:ind w:right="-51"/>
              <w:rPr>
                <w:rFonts w:ascii="Times New Roman" w:hAnsi="Times New Roman" w:cs="Times New Roman"/>
                <w:sz w:val="28"/>
                <w:szCs w:val="28"/>
              </w:rPr>
            </w:pPr>
            <w:r w:rsidRPr="002E18E1">
              <w:rPr>
                <w:rFonts w:ascii="Times New Roman" w:hAnsi="Times New Roman" w:cs="Times New Roman"/>
                <w:sz w:val="28"/>
                <w:szCs w:val="28"/>
              </w:rPr>
              <w:t>поселок Тарасовский, пер. Почтовый, 5</w:t>
            </w:r>
          </w:p>
          <w:p w:rsidR="00971511" w:rsidRPr="002E18E1" w:rsidRDefault="00971511" w:rsidP="002E18E1">
            <w:pPr>
              <w:spacing w:after="0" w:line="360" w:lineRule="atLeast"/>
              <w:ind w:right="-51"/>
              <w:rPr>
                <w:rFonts w:ascii="Times New Roman" w:hAnsi="Times New Roman" w:cs="Times New Roman"/>
              </w:rPr>
            </w:pPr>
          </w:p>
        </w:tc>
      </w:tr>
      <w:tr w:rsidR="003C4C61" w:rsidRPr="002E18E1" w:rsidTr="00073CA8">
        <w:trPr>
          <w:jc w:val="center"/>
        </w:trPr>
        <w:tc>
          <w:tcPr>
            <w:tcW w:w="5352" w:type="dxa"/>
            <w:tcMar>
              <w:top w:w="0" w:type="dxa"/>
              <w:left w:w="108" w:type="dxa"/>
              <w:bottom w:w="0" w:type="dxa"/>
              <w:right w:w="108" w:type="dxa"/>
            </w:tcMar>
            <w:hideMark/>
          </w:tcPr>
          <w:p w:rsidR="003C4C61" w:rsidRPr="002E18E1" w:rsidRDefault="003C4C61" w:rsidP="002E18E1">
            <w:pPr>
              <w:spacing w:after="0" w:line="360" w:lineRule="atLeast"/>
              <w:ind w:right="-51"/>
              <w:rPr>
                <w:rFonts w:ascii="Times New Roman" w:hAnsi="Times New Roman" w:cs="Times New Roman"/>
              </w:rPr>
            </w:pPr>
            <w:r w:rsidRPr="002E18E1">
              <w:rPr>
                <w:rFonts w:ascii="Times New Roman" w:hAnsi="Times New Roman" w:cs="Times New Roman"/>
                <w:sz w:val="28"/>
                <w:szCs w:val="28"/>
              </w:rPr>
              <w:t>Количество избирателей</w:t>
            </w:r>
          </w:p>
        </w:tc>
        <w:tc>
          <w:tcPr>
            <w:tcW w:w="4389" w:type="dxa"/>
            <w:tcMar>
              <w:top w:w="0" w:type="dxa"/>
              <w:left w:w="108" w:type="dxa"/>
              <w:bottom w:w="0" w:type="dxa"/>
              <w:right w:w="108" w:type="dxa"/>
            </w:tcMar>
            <w:hideMark/>
          </w:tcPr>
          <w:p w:rsidR="003C4C61" w:rsidRPr="002E18E1" w:rsidRDefault="003C4C61" w:rsidP="002E18E1">
            <w:pPr>
              <w:spacing w:after="0" w:line="360" w:lineRule="atLeast"/>
              <w:ind w:right="-51"/>
              <w:rPr>
                <w:rFonts w:ascii="Times New Roman" w:hAnsi="Times New Roman" w:cs="Times New Roman"/>
              </w:rPr>
            </w:pPr>
            <w:r w:rsidRPr="002E18E1">
              <w:rPr>
                <w:rFonts w:ascii="Times New Roman" w:hAnsi="Times New Roman" w:cs="Times New Roman"/>
                <w:sz w:val="28"/>
                <w:szCs w:val="28"/>
              </w:rPr>
              <w:t>2174 человек</w:t>
            </w:r>
          </w:p>
        </w:tc>
      </w:tr>
      <w:tr w:rsidR="003C4C61" w:rsidRPr="002E18E1" w:rsidTr="00073CA8">
        <w:trPr>
          <w:jc w:val="center"/>
        </w:trPr>
        <w:tc>
          <w:tcPr>
            <w:tcW w:w="5352" w:type="dxa"/>
            <w:tcMar>
              <w:top w:w="0" w:type="dxa"/>
              <w:left w:w="108" w:type="dxa"/>
              <w:bottom w:w="0" w:type="dxa"/>
              <w:right w:w="108" w:type="dxa"/>
            </w:tcMar>
            <w:hideMark/>
          </w:tcPr>
          <w:p w:rsidR="003C4C61" w:rsidRPr="002E18E1" w:rsidRDefault="003C4C61" w:rsidP="002E18E1">
            <w:pPr>
              <w:spacing w:after="0" w:line="360" w:lineRule="atLeast"/>
              <w:ind w:right="-51"/>
              <w:rPr>
                <w:rFonts w:ascii="Times New Roman" w:hAnsi="Times New Roman" w:cs="Times New Roman"/>
                <w:b/>
                <w:bCs/>
                <w:sz w:val="28"/>
                <w:szCs w:val="28"/>
              </w:rPr>
            </w:pPr>
          </w:p>
          <w:p w:rsidR="003C4C61" w:rsidRPr="002E18E1" w:rsidRDefault="003C4C61" w:rsidP="002E18E1">
            <w:pPr>
              <w:spacing w:after="0" w:line="360" w:lineRule="atLeast"/>
              <w:ind w:right="-51"/>
              <w:rPr>
                <w:rFonts w:ascii="Times New Roman" w:hAnsi="Times New Roman" w:cs="Times New Roman"/>
                <w:b/>
                <w:bCs/>
                <w:sz w:val="28"/>
                <w:szCs w:val="28"/>
              </w:rPr>
            </w:pPr>
            <w:r w:rsidRPr="002E18E1">
              <w:rPr>
                <w:rFonts w:ascii="Times New Roman" w:hAnsi="Times New Roman" w:cs="Times New Roman"/>
                <w:b/>
                <w:bCs/>
                <w:sz w:val="28"/>
                <w:szCs w:val="28"/>
              </w:rPr>
              <w:t>Границы округа:</w:t>
            </w:r>
          </w:p>
          <w:p w:rsidR="003C4C61" w:rsidRPr="002E18E1" w:rsidRDefault="003C4C61" w:rsidP="002E18E1">
            <w:pPr>
              <w:spacing w:after="0" w:line="360" w:lineRule="atLeast"/>
              <w:ind w:right="-51"/>
              <w:rPr>
                <w:rFonts w:ascii="Times New Roman" w:hAnsi="Times New Roman" w:cs="Times New Roman"/>
              </w:rPr>
            </w:pPr>
          </w:p>
        </w:tc>
        <w:tc>
          <w:tcPr>
            <w:tcW w:w="4389" w:type="dxa"/>
            <w:tcMar>
              <w:top w:w="0" w:type="dxa"/>
              <w:left w:w="108" w:type="dxa"/>
              <w:bottom w:w="0" w:type="dxa"/>
              <w:right w:w="108" w:type="dxa"/>
            </w:tcMar>
            <w:hideMark/>
          </w:tcPr>
          <w:p w:rsidR="003C4C61" w:rsidRPr="002E18E1" w:rsidRDefault="003C4C61" w:rsidP="002E18E1">
            <w:pPr>
              <w:spacing w:after="0"/>
              <w:ind w:right="-51"/>
              <w:rPr>
                <w:rFonts w:ascii="Times New Roman" w:hAnsi="Times New Roman" w:cs="Times New Roman"/>
              </w:rPr>
            </w:pPr>
            <w:r w:rsidRPr="002E18E1">
              <w:rPr>
                <w:rFonts w:ascii="Times New Roman" w:hAnsi="Times New Roman" w:cs="Times New Roman"/>
                <w:sz w:val="28"/>
                <w:szCs w:val="28"/>
              </w:rPr>
              <w:t> </w:t>
            </w:r>
          </w:p>
        </w:tc>
      </w:tr>
      <w:tr w:rsidR="003C4C61" w:rsidRPr="002E18E1" w:rsidTr="00073CA8">
        <w:trPr>
          <w:jc w:val="center"/>
        </w:trPr>
        <w:tc>
          <w:tcPr>
            <w:tcW w:w="9741" w:type="dxa"/>
            <w:gridSpan w:val="2"/>
            <w:tcMar>
              <w:top w:w="0" w:type="dxa"/>
              <w:left w:w="108" w:type="dxa"/>
              <w:bottom w:w="0" w:type="dxa"/>
              <w:right w:w="108" w:type="dxa"/>
            </w:tcMar>
            <w:hideMark/>
          </w:tcPr>
          <w:p w:rsidR="003C4C61" w:rsidRPr="002E18E1" w:rsidRDefault="003C4C61" w:rsidP="002E18E1">
            <w:pPr>
              <w:pStyle w:val="a5"/>
              <w:ind w:right="-1"/>
              <w:rPr>
                <w:szCs w:val="28"/>
              </w:rPr>
            </w:pPr>
            <w:r w:rsidRPr="002E18E1">
              <w:rPr>
                <w:szCs w:val="28"/>
              </w:rPr>
              <w:t xml:space="preserve">поселок Тарасовский, улицы: </w:t>
            </w:r>
            <w:proofErr w:type="gramStart"/>
            <w:r w:rsidRPr="002E18E1">
              <w:rPr>
                <w:szCs w:val="28"/>
              </w:rPr>
              <w:t>Комсомольская, Ленина, Мира, Вишневая,  Ленинградская, Карла – Маркса, Калинина,  Лермонтова, Новая,  Стадионная,  Комарова, Молодежная, Автодорожная, Ремесленная, Советская, переулки:</w:t>
            </w:r>
            <w:proofErr w:type="gramEnd"/>
            <w:r w:rsidRPr="002E18E1">
              <w:rPr>
                <w:szCs w:val="28"/>
              </w:rPr>
              <w:t xml:space="preserve"> </w:t>
            </w:r>
            <w:proofErr w:type="gramStart"/>
            <w:r w:rsidRPr="002E18E1">
              <w:rPr>
                <w:szCs w:val="28"/>
              </w:rPr>
              <w:t>Пролетарский</w:t>
            </w:r>
            <w:proofErr w:type="gramEnd"/>
            <w:r w:rsidRPr="002E18E1">
              <w:rPr>
                <w:szCs w:val="28"/>
              </w:rPr>
              <w:t>, Тихий, Железнодорожный, Дружбы, Гоголя, Почтовый,  Вокзальный,  Глубокий, Войково.</w:t>
            </w:r>
          </w:p>
        </w:tc>
      </w:tr>
    </w:tbl>
    <w:p w:rsidR="003C4C61" w:rsidRPr="002E18E1" w:rsidRDefault="003C4C61" w:rsidP="002E18E1">
      <w:pPr>
        <w:spacing w:after="0"/>
        <w:ind w:right="-1"/>
        <w:outlineLvl w:val="0"/>
        <w:rPr>
          <w:rFonts w:ascii="Times New Roman" w:hAnsi="Times New Roman" w:cs="Times New Roman"/>
          <w:sz w:val="28"/>
        </w:rPr>
      </w:pPr>
    </w:p>
    <w:p w:rsidR="00971511" w:rsidRDefault="00971511" w:rsidP="008C0E59">
      <w:pPr>
        <w:jc w:val="center"/>
        <w:outlineLvl w:val="0"/>
        <w:rPr>
          <w:rFonts w:ascii="Times New Roman" w:hAnsi="Times New Roman" w:cs="Times New Roman"/>
          <w:b/>
          <w:sz w:val="28"/>
          <w:szCs w:val="28"/>
        </w:rPr>
      </w:pPr>
    </w:p>
    <w:p w:rsidR="00971511" w:rsidRDefault="00971511" w:rsidP="008C0E59">
      <w:pPr>
        <w:jc w:val="center"/>
        <w:outlineLvl w:val="0"/>
        <w:rPr>
          <w:rFonts w:ascii="Times New Roman" w:hAnsi="Times New Roman" w:cs="Times New Roman"/>
          <w:b/>
          <w:sz w:val="28"/>
          <w:szCs w:val="28"/>
        </w:rPr>
      </w:pPr>
    </w:p>
    <w:p w:rsidR="00971511" w:rsidRDefault="008C0E59" w:rsidP="00971511">
      <w:pPr>
        <w:spacing w:after="0" w:line="240" w:lineRule="auto"/>
        <w:jc w:val="center"/>
        <w:outlineLvl w:val="0"/>
        <w:rPr>
          <w:rFonts w:ascii="Times New Roman" w:hAnsi="Times New Roman" w:cs="Times New Roman"/>
          <w:b/>
          <w:sz w:val="28"/>
          <w:szCs w:val="28"/>
        </w:rPr>
      </w:pPr>
      <w:r w:rsidRPr="008C0E59">
        <w:rPr>
          <w:rFonts w:ascii="Times New Roman" w:hAnsi="Times New Roman" w:cs="Times New Roman"/>
          <w:b/>
          <w:sz w:val="28"/>
          <w:szCs w:val="28"/>
        </w:rPr>
        <w:lastRenderedPageBreak/>
        <w:t xml:space="preserve">Схема  </w:t>
      </w:r>
    </w:p>
    <w:p w:rsidR="008C0E59" w:rsidRPr="008C0E59" w:rsidRDefault="008C0E59" w:rsidP="00971511">
      <w:pPr>
        <w:spacing w:after="0" w:line="240" w:lineRule="auto"/>
        <w:jc w:val="center"/>
        <w:outlineLvl w:val="0"/>
        <w:rPr>
          <w:rFonts w:ascii="Times New Roman" w:hAnsi="Times New Roman" w:cs="Times New Roman"/>
          <w:b/>
          <w:sz w:val="28"/>
          <w:szCs w:val="28"/>
        </w:rPr>
      </w:pPr>
      <w:proofErr w:type="spellStart"/>
      <w:r w:rsidRPr="008C0E59">
        <w:rPr>
          <w:rFonts w:ascii="Times New Roman" w:hAnsi="Times New Roman" w:cs="Times New Roman"/>
          <w:b/>
          <w:sz w:val="28"/>
          <w:szCs w:val="28"/>
        </w:rPr>
        <w:t>четырехмандатного</w:t>
      </w:r>
      <w:proofErr w:type="spellEnd"/>
      <w:r w:rsidRPr="008C0E59">
        <w:rPr>
          <w:rFonts w:ascii="Times New Roman" w:hAnsi="Times New Roman" w:cs="Times New Roman"/>
          <w:b/>
          <w:sz w:val="28"/>
          <w:szCs w:val="28"/>
        </w:rPr>
        <w:t xml:space="preserve"> избирательного округа № 3 по выборам </w:t>
      </w:r>
      <w:proofErr w:type="gramStart"/>
      <w:r w:rsidRPr="008C0E59">
        <w:rPr>
          <w:rFonts w:ascii="Times New Roman" w:hAnsi="Times New Roman" w:cs="Times New Roman"/>
          <w:b/>
          <w:sz w:val="28"/>
          <w:szCs w:val="28"/>
        </w:rPr>
        <w:t>депутатов Собрания депутатов Тарасовского сельского поселения Тарасовского района Ростовской области</w:t>
      </w:r>
      <w:proofErr w:type="gramEnd"/>
    </w:p>
    <w:p w:rsidR="003C4C61" w:rsidRDefault="003C4C61" w:rsidP="00971511">
      <w:pPr>
        <w:spacing w:after="0"/>
        <w:outlineLvl w:val="0"/>
        <w:rPr>
          <w:sz w:val="28"/>
        </w:rPr>
      </w:pPr>
    </w:p>
    <w:p w:rsidR="003C4C61" w:rsidRDefault="008C0E59" w:rsidP="00D3044C">
      <w:pPr>
        <w:jc w:val="center"/>
        <w:outlineLvl w:val="0"/>
        <w:rPr>
          <w:sz w:val="28"/>
        </w:rPr>
      </w:pPr>
      <w:r>
        <w:rPr>
          <w:noProof/>
          <w:sz w:val="28"/>
          <w:szCs w:val="28"/>
        </w:rPr>
        <w:drawing>
          <wp:inline distT="0" distB="0" distL="0" distR="0">
            <wp:extent cx="4067175" cy="6391275"/>
            <wp:effectExtent l="19050" t="0" r="9525" b="0"/>
            <wp:docPr id="16" name="Рисунок 11" descr="Тарасовско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Тарасовское 3"/>
                    <pic:cNvPicPr>
                      <a:picLocks noChangeAspect="1" noChangeArrowheads="1"/>
                    </pic:cNvPicPr>
                  </pic:nvPicPr>
                  <pic:blipFill>
                    <a:blip r:embed="rId8"/>
                    <a:srcRect/>
                    <a:stretch>
                      <a:fillRect/>
                    </a:stretch>
                  </pic:blipFill>
                  <pic:spPr bwMode="auto">
                    <a:xfrm>
                      <a:off x="0" y="0"/>
                      <a:ext cx="4067175" cy="6391275"/>
                    </a:xfrm>
                    <a:prstGeom prst="rect">
                      <a:avLst/>
                    </a:prstGeom>
                    <a:noFill/>
                    <a:ln w="9525">
                      <a:noFill/>
                      <a:miter lim="800000"/>
                      <a:headEnd/>
                      <a:tailEnd/>
                    </a:ln>
                  </pic:spPr>
                </pic:pic>
              </a:graphicData>
            </a:graphic>
          </wp:inline>
        </w:drawing>
      </w:r>
    </w:p>
    <w:p w:rsidR="003C4C61" w:rsidRDefault="003C4C61" w:rsidP="003C4C61">
      <w:pPr>
        <w:outlineLvl w:val="0"/>
        <w:rPr>
          <w:sz w:val="28"/>
        </w:rPr>
      </w:pPr>
    </w:p>
    <w:p w:rsidR="00B13C36" w:rsidRPr="00560A5F" w:rsidRDefault="00B13C36" w:rsidP="00B13C36">
      <w:pPr>
        <w:spacing w:after="0" w:line="240" w:lineRule="auto"/>
        <w:jc w:val="both"/>
        <w:rPr>
          <w:rFonts w:ascii="Times New Roman" w:hAnsi="Times New Roman" w:cs="Times New Roman"/>
          <w:sz w:val="28"/>
        </w:rPr>
      </w:pPr>
      <w:r w:rsidRPr="00560A5F">
        <w:rPr>
          <w:rFonts w:ascii="Times New Roman" w:hAnsi="Times New Roman" w:cs="Times New Roman"/>
          <w:sz w:val="28"/>
        </w:rPr>
        <w:t>Председатель Собрания депутатов-</w:t>
      </w:r>
    </w:p>
    <w:p w:rsidR="003C4C61" w:rsidRDefault="00B13C36" w:rsidP="00B13C36">
      <w:pPr>
        <w:outlineLvl w:val="0"/>
        <w:rPr>
          <w:sz w:val="28"/>
        </w:rPr>
      </w:pPr>
      <w:r w:rsidRPr="00560A5F">
        <w:rPr>
          <w:rFonts w:ascii="Times New Roman" w:hAnsi="Times New Roman" w:cs="Times New Roman"/>
          <w:sz w:val="28"/>
        </w:rPr>
        <w:t>Глава Тарасовского сельского поселения</w:t>
      </w:r>
      <w:r w:rsidRPr="00560A5F">
        <w:rPr>
          <w:rFonts w:ascii="Times New Roman" w:hAnsi="Times New Roman" w:cs="Times New Roman"/>
          <w:sz w:val="28"/>
        </w:rPr>
        <w:tab/>
      </w:r>
      <w:r w:rsidRPr="00560A5F">
        <w:rPr>
          <w:rFonts w:ascii="Times New Roman" w:hAnsi="Times New Roman" w:cs="Times New Roman"/>
          <w:sz w:val="28"/>
        </w:rPr>
        <w:tab/>
      </w:r>
      <w:r w:rsidRPr="00560A5F">
        <w:rPr>
          <w:rFonts w:ascii="Times New Roman" w:hAnsi="Times New Roman" w:cs="Times New Roman"/>
          <w:sz w:val="28"/>
        </w:rPr>
        <w:tab/>
      </w:r>
      <w:r w:rsidRPr="00560A5F">
        <w:rPr>
          <w:rFonts w:ascii="Times New Roman" w:hAnsi="Times New Roman" w:cs="Times New Roman"/>
          <w:sz w:val="28"/>
        </w:rPr>
        <w:tab/>
        <w:t xml:space="preserve">         </w:t>
      </w:r>
      <w:r>
        <w:rPr>
          <w:rFonts w:ascii="Times New Roman" w:hAnsi="Times New Roman" w:cs="Times New Roman"/>
          <w:sz w:val="28"/>
        </w:rPr>
        <w:t xml:space="preserve"> П.Г. Хлопонин</w:t>
      </w:r>
    </w:p>
    <w:p w:rsidR="003C4C61" w:rsidRDefault="003C4C61" w:rsidP="003C4C61">
      <w:pPr>
        <w:outlineLvl w:val="0"/>
        <w:rPr>
          <w:sz w:val="28"/>
        </w:rPr>
      </w:pPr>
    </w:p>
    <w:p w:rsidR="003C4C61" w:rsidRDefault="003C4C61" w:rsidP="003C4C61">
      <w:pPr>
        <w:outlineLvl w:val="0"/>
        <w:rPr>
          <w:sz w:val="28"/>
        </w:rPr>
      </w:pPr>
    </w:p>
    <w:p w:rsidR="003C4C61" w:rsidRDefault="003C4C61" w:rsidP="003C4C61">
      <w:pPr>
        <w:outlineLvl w:val="0"/>
        <w:rPr>
          <w:sz w:val="28"/>
        </w:rPr>
      </w:pPr>
    </w:p>
    <w:p w:rsidR="003C4C61" w:rsidRDefault="003C4C61" w:rsidP="003C4C61">
      <w:pPr>
        <w:outlineLvl w:val="0"/>
        <w:rPr>
          <w:sz w:val="28"/>
        </w:rPr>
      </w:pPr>
    </w:p>
    <w:p w:rsidR="003C4C61" w:rsidRDefault="003C4C61" w:rsidP="003C4C61">
      <w:pPr>
        <w:outlineLvl w:val="0"/>
        <w:rPr>
          <w:sz w:val="28"/>
        </w:rPr>
      </w:pPr>
    </w:p>
    <w:p w:rsidR="003C4C61" w:rsidRDefault="003C4C61" w:rsidP="003C4C61">
      <w:pPr>
        <w:outlineLvl w:val="0"/>
        <w:rPr>
          <w:sz w:val="28"/>
        </w:rPr>
      </w:pPr>
    </w:p>
    <w:p w:rsidR="003C4C61" w:rsidRDefault="003C4C61" w:rsidP="003C4C61">
      <w:pPr>
        <w:outlineLvl w:val="0"/>
        <w:rPr>
          <w:sz w:val="28"/>
        </w:rPr>
      </w:pPr>
    </w:p>
    <w:p w:rsidR="003C4C61" w:rsidRDefault="003C4C61" w:rsidP="003C4C61">
      <w:pPr>
        <w:outlineLvl w:val="0"/>
        <w:rPr>
          <w:sz w:val="28"/>
        </w:rPr>
      </w:pPr>
    </w:p>
    <w:p w:rsidR="003C4C61" w:rsidRDefault="003C4C61" w:rsidP="003C4C61">
      <w:pPr>
        <w:outlineLvl w:val="0"/>
        <w:rPr>
          <w:sz w:val="28"/>
        </w:rPr>
      </w:pPr>
    </w:p>
    <w:p w:rsidR="003C4C61" w:rsidRDefault="003C4C61" w:rsidP="003C4C61">
      <w:pPr>
        <w:outlineLvl w:val="0"/>
        <w:rPr>
          <w:sz w:val="28"/>
        </w:rPr>
      </w:pPr>
    </w:p>
    <w:p w:rsidR="003C4C61" w:rsidRDefault="003C4C61" w:rsidP="003C4C61">
      <w:pPr>
        <w:outlineLvl w:val="0"/>
        <w:rPr>
          <w:sz w:val="28"/>
        </w:rPr>
      </w:pPr>
    </w:p>
    <w:p w:rsidR="003C4C61" w:rsidRDefault="003C4C61" w:rsidP="003C4C61">
      <w:pPr>
        <w:shd w:val="clear" w:color="auto" w:fill="FFFFFF"/>
        <w:jc w:val="right"/>
        <w:rPr>
          <w:color w:val="000000"/>
          <w:sz w:val="27"/>
          <w:szCs w:val="27"/>
        </w:rPr>
      </w:pPr>
    </w:p>
    <w:p w:rsidR="003C4C61" w:rsidRDefault="003C4C61" w:rsidP="003C4C61">
      <w:pPr>
        <w:shd w:val="clear" w:color="auto" w:fill="FFFFFF"/>
        <w:jc w:val="right"/>
        <w:rPr>
          <w:color w:val="000000"/>
          <w:sz w:val="27"/>
          <w:szCs w:val="27"/>
        </w:rPr>
      </w:pPr>
    </w:p>
    <w:p w:rsidR="003C4C61" w:rsidRDefault="003C4C61" w:rsidP="003C4C61">
      <w:pPr>
        <w:shd w:val="clear" w:color="auto" w:fill="FFFFFF"/>
        <w:jc w:val="right"/>
        <w:rPr>
          <w:color w:val="000000"/>
          <w:sz w:val="27"/>
          <w:szCs w:val="27"/>
        </w:rPr>
      </w:pPr>
    </w:p>
    <w:p w:rsidR="003C4C61" w:rsidRDefault="003C4C61" w:rsidP="003C4C61">
      <w:pPr>
        <w:shd w:val="clear" w:color="auto" w:fill="FFFFFF"/>
        <w:jc w:val="right"/>
        <w:rPr>
          <w:color w:val="000000"/>
          <w:sz w:val="27"/>
          <w:szCs w:val="27"/>
        </w:rPr>
      </w:pPr>
    </w:p>
    <w:p w:rsidR="003C4C61" w:rsidRDefault="003C4C61" w:rsidP="003C4C61">
      <w:pPr>
        <w:shd w:val="clear" w:color="auto" w:fill="FFFFFF"/>
        <w:jc w:val="right"/>
        <w:rPr>
          <w:color w:val="000000"/>
          <w:sz w:val="27"/>
          <w:szCs w:val="27"/>
        </w:rPr>
      </w:pPr>
    </w:p>
    <w:p w:rsidR="003C4C61" w:rsidRDefault="003C4C61" w:rsidP="003C4C61">
      <w:pPr>
        <w:shd w:val="clear" w:color="auto" w:fill="FFFFFF"/>
        <w:jc w:val="right"/>
        <w:rPr>
          <w:color w:val="000000"/>
          <w:sz w:val="27"/>
          <w:szCs w:val="27"/>
        </w:rPr>
      </w:pPr>
    </w:p>
    <w:p w:rsidR="003C4C61" w:rsidRDefault="003C4C61" w:rsidP="003C4C61">
      <w:pPr>
        <w:shd w:val="clear" w:color="auto" w:fill="FFFFFF"/>
        <w:jc w:val="right"/>
        <w:rPr>
          <w:color w:val="000000"/>
          <w:sz w:val="27"/>
          <w:szCs w:val="27"/>
        </w:rPr>
      </w:pPr>
    </w:p>
    <w:sectPr w:rsidR="003C4C61" w:rsidSect="00D06449">
      <w:pgSz w:w="11906" w:h="16838"/>
      <w:pgMar w:top="993"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00AF8"/>
    <w:rsid w:val="00041567"/>
    <w:rsid w:val="00042DB1"/>
    <w:rsid w:val="000611F2"/>
    <w:rsid w:val="0006294E"/>
    <w:rsid w:val="00074072"/>
    <w:rsid w:val="00166B72"/>
    <w:rsid w:val="00171BEA"/>
    <w:rsid w:val="001A26D8"/>
    <w:rsid w:val="001A669A"/>
    <w:rsid w:val="001A6E9B"/>
    <w:rsid w:val="001B390A"/>
    <w:rsid w:val="001C688E"/>
    <w:rsid w:val="001D2A60"/>
    <w:rsid w:val="001D4EB9"/>
    <w:rsid w:val="001F696F"/>
    <w:rsid w:val="00205815"/>
    <w:rsid w:val="00263B75"/>
    <w:rsid w:val="00287CD9"/>
    <w:rsid w:val="002A7642"/>
    <w:rsid w:val="002E18E1"/>
    <w:rsid w:val="002F1312"/>
    <w:rsid w:val="00304112"/>
    <w:rsid w:val="003429AD"/>
    <w:rsid w:val="00367F7D"/>
    <w:rsid w:val="00390468"/>
    <w:rsid w:val="00391903"/>
    <w:rsid w:val="003A2AA9"/>
    <w:rsid w:val="003C4C61"/>
    <w:rsid w:val="003C5E63"/>
    <w:rsid w:val="00416146"/>
    <w:rsid w:val="00437A94"/>
    <w:rsid w:val="004558CF"/>
    <w:rsid w:val="00462424"/>
    <w:rsid w:val="00513C4A"/>
    <w:rsid w:val="00513E59"/>
    <w:rsid w:val="00517BFB"/>
    <w:rsid w:val="00534499"/>
    <w:rsid w:val="00545785"/>
    <w:rsid w:val="00560A5F"/>
    <w:rsid w:val="00567E3E"/>
    <w:rsid w:val="00597923"/>
    <w:rsid w:val="005B6569"/>
    <w:rsid w:val="00631A30"/>
    <w:rsid w:val="00646738"/>
    <w:rsid w:val="00654C12"/>
    <w:rsid w:val="00667567"/>
    <w:rsid w:val="0067288E"/>
    <w:rsid w:val="00680025"/>
    <w:rsid w:val="00695E8E"/>
    <w:rsid w:val="006A52E8"/>
    <w:rsid w:val="00700AF8"/>
    <w:rsid w:val="00703C27"/>
    <w:rsid w:val="00771E1E"/>
    <w:rsid w:val="00773F96"/>
    <w:rsid w:val="00781DFA"/>
    <w:rsid w:val="00790951"/>
    <w:rsid w:val="008032BF"/>
    <w:rsid w:val="0081743C"/>
    <w:rsid w:val="008621F5"/>
    <w:rsid w:val="00871FDF"/>
    <w:rsid w:val="00872228"/>
    <w:rsid w:val="008A1274"/>
    <w:rsid w:val="008C0E59"/>
    <w:rsid w:val="008F674D"/>
    <w:rsid w:val="00943269"/>
    <w:rsid w:val="00971511"/>
    <w:rsid w:val="00983A4A"/>
    <w:rsid w:val="009A35FE"/>
    <w:rsid w:val="009D5875"/>
    <w:rsid w:val="009F60FD"/>
    <w:rsid w:val="00A01973"/>
    <w:rsid w:val="00A1270B"/>
    <w:rsid w:val="00A16536"/>
    <w:rsid w:val="00A205B6"/>
    <w:rsid w:val="00A257DA"/>
    <w:rsid w:val="00A62322"/>
    <w:rsid w:val="00A7547F"/>
    <w:rsid w:val="00A75EEE"/>
    <w:rsid w:val="00AA2A60"/>
    <w:rsid w:val="00AA5652"/>
    <w:rsid w:val="00AE68B8"/>
    <w:rsid w:val="00B13C36"/>
    <w:rsid w:val="00B2496B"/>
    <w:rsid w:val="00B479FC"/>
    <w:rsid w:val="00B5792A"/>
    <w:rsid w:val="00B723F3"/>
    <w:rsid w:val="00B77352"/>
    <w:rsid w:val="00B96FCB"/>
    <w:rsid w:val="00C26423"/>
    <w:rsid w:val="00C7175C"/>
    <w:rsid w:val="00C8455E"/>
    <w:rsid w:val="00C87BDE"/>
    <w:rsid w:val="00CD2116"/>
    <w:rsid w:val="00CF41C4"/>
    <w:rsid w:val="00D06449"/>
    <w:rsid w:val="00D3044C"/>
    <w:rsid w:val="00D9497D"/>
    <w:rsid w:val="00DA05B8"/>
    <w:rsid w:val="00E00229"/>
    <w:rsid w:val="00E179B7"/>
    <w:rsid w:val="00E35A6A"/>
    <w:rsid w:val="00E75272"/>
    <w:rsid w:val="00EE500F"/>
    <w:rsid w:val="00F253E8"/>
    <w:rsid w:val="00F31DA1"/>
    <w:rsid w:val="00F346A9"/>
    <w:rsid w:val="00F74CD2"/>
    <w:rsid w:val="00F8066D"/>
    <w:rsid w:val="00FC10D8"/>
    <w:rsid w:val="00FC4D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E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00AF8"/>
    <w:pPr>
      <w:spacing w:after="0" w:line="240" w:lineRule="auto"/>
      <w:jc w:val="center"/>
    </w:pPr>
    <w:rPr>
      <w:rFonts w:ascii="Times New Roman" w:eastAsia="Times New Roman" w:hAnsi="Times New Roman" w:cs="Times New Roman"/>
      <w:sz w:val="28"/>
      <w:szCs w:val="24"/>
    </w:rPr>
  </w:style>
  <w:style w:type="character" w:customStyle="1" w:styleId="a4">
    <w:name w:val="Название Знак"/>
    <w:basedOn w:val="a0"/>
    <w:link w:val="a3"/>
    <w:rsid w:val="00700AF8"/>
    <w:rPr>
      <w:rFonts w:ascii="Times New Roman" w:eastAsia="Times New Roman" w:hAnsi="Times New Roman" w:cs="Times New Roman"/>
      <w:sz w:val="28"/>
      <w:szCs w:val="24"/>
    </w:rPr>
  </w:style>
  <w:style w:type="paragraph" w:styleId="a5">
    <w:name w:val="Body Text"/>
    <w:basedOn w:val="a"/>
    <w:link w:val="a6"/>
    <w:semiHidden/>
    <w:unhideWhenUsed/>
    <w:rsid w:val="00700AF8"/>
    <w:pPr>
      <w:spacing w:after="0" w:line="240" w:lineRule="auto"/>
      <w:ind w:right="5755"/>
      <w:jc w:val="both"/>
    </w:pPr>
    <w:rPr>
      <w:rFonts w:ascii="Times New Roman" w:eastAsia="Times New Roman" w:hAnsi="Times New Roman" w:cs="Times New Roman"/>
      <w:sz w:val="28"/>
      <w:szCs w:val="24"/>
    </w:rPr>
  </w:style>
  <w:style w:type="character" w:customStyle="1" w:styleId="a6">
    <w:name w:val="Основной текст Знак"/>
    <w:basedOn w:val="a0"/>
    <w:link w:val="a5"/>
    <w:semiHidden/>
    <w:rsid w:val="00700AF8"/>
    <w:rPr>
      <w:rFonts w:ascii="Times New Roman" w:eastAsia="Times New Roman" w:hAnsi="Times New Roman" w:cs="Times New Roman"/>
      <w:sz w:val="28"/>
      <w:szCs w:val="24"/>
    </w:rPr>
  </w:style>
  <w:style w:type="table" w:styleId="a7">
    <w:name w:val="Table Grid"/>
    <w:basedOn w:val="a1"/>
    <w:rsid w:val="00700A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032BF"/>
    <w:pPr>
      <w:ind w:left="720"/>
      <w:contextualSpacing/>
    </w:pPr>
  </w:style>
  <w:style w:type="paragraph" w:customStyle="1" w:styleId="ConsPlusNormal">
    <w:name w:val="ConsPlusNormal"/>
    <w:rsid w:val="00983A4A"/>
    <w:pPr>
      <w:autoSpaceDE w:val="0"/>
      <w:autoSpaceDN w:val="0"/>
      <w:adjustRightInd w:val="0"/>
      <w:spacing w:after="0" w:line="240" w:lineRule="auto"/>
    </w:pPr>
    <w:rPr>
      <w:rFonts w:ascii="Times New Roman" w:hAnsi="Times New Roman" w:cs="Times New Roman"/>
      <w:sz w:val="28"/>
      <w:szCs w:val="28"/>
    </w:rPr>
  </w:style>
  <w:style w:type="paragraph" w:styleId="a9">
    <w:name w:val="Balloon Text"/>
    <w:basedOn w:val="a"/>
    <w:link w:val="aa"/>
    <w:uiPriority w:val="99"/>
    <w:semiHidden/>
    <w:unhideWhenUsed/>
    <w:rsid w:val="003429A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429AD"/>
    <w:rPr>
      <w:rFonts w:ascii="Tahoma" w:hAnsi="Tahoma" w:cs="Tahoma"/>
      <w:sz w:val="16"/>
      <w:szCs w:val="16"/>
    </w:rPr>
  </w:style>
  <w:style w:type="paragraph" w:styleId="2">
    <w:name w:val="Body Text Indent 2"/>
    <w:basedOn w:val="a"/>
    <w:link w:val="20"/>
    <w:uiPriority w:val="99"/>
    <w:semiHidden/>
    <w:unhideWhenUsed/>
    <w:rsid w:val="00367F7D"/>
    <w:pPr>
      <w:spacing w:after="120" w:line="480" w:lineRule="auto"/>
      <w:ind w:left="283"/>
    </w:pPr>
  </w:style>
  <w:style w:type="character" w:customStyle="1" w:styleId="20">
    <w:name w:val="Основной текст с отступом 2 Знак"/>
    <w:basedOn w:val="a0"/>
    <w:link w:val="2"/>
    <w:uiPriority w:val="99"/>
    <w:semiHidden/>
    <w:rsid w:val="00367F7D"/>
  </w:style>
</w:styles>
</file>

<file path=word/webSettings.xml><?xml version="1.0" encoding="utf-8"?>
<w:webSettings xmlns:r="http://schemas.openxmlformats.org/officeDocument/2006/relationships" xmlns:w="http://schemas.openxmlformats.org/wordprocessingml/2006/main">
  <w:divs>
    <w:div w:id="977488258">
      <w:bodyDiv w:val="1"/>
      <w:marLeft w:val="0"/>
      <w:marRight w:val="0"/>
      <w:marTop w:val="0"/>
      <w:marBottom w:val="0"/>
      <w:divBdr>
        <w:top w:val="none" w:sz="0" w:space="0" w:color="auto"/>
        <w:left w:val="none" w:sz="0" w:space="0" w:color="auto"/>
        <w:bottom w:val="none" w:sz="0" w:space="0" w:color="auto"/>
        <w:right w:val="none" w:sz="0" w:space="0" w:color="auto"/>
      </w:divBdr>
    </w:div>
    <w:div w:id="141520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57AC8-23FD-41EB-865E-7DE004B44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1</Pages>
  <Words>701</Words>
  <Characters>3998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F-Siemens</dc:creator>
  <cp:keywords/>
  <dc:description/>
  <cp:lastModifiedBy>ADMTARSP</cp:lastModifiedBy>
  <cp:revision>36</cp:revision>
  <cp:lastPrinted>2026-02-25T12:48:00Z</cp:lastPrinted>
  <dcterms:created xsi:type="dcterms:W3CDTF">2012-03-26T07:13:00Z</dcterms:created>
  <dcterms:modified xsi:type="dcterms:W3CDTF">2026-02-25T12:50:00Z</dcterms:modified>
</cp:coreProperties>
</file>