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239" w:rsidRDefault="00EA381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08965" cy="762000"/>
            <wp:effectExtent l="0" t="0" r="0" b="0"/>
            <wp:docPr id="1" name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19" t="-95" r="-119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239" w:rsidRDefault="00EA381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РОССИЙСКАЯ ФЕДЕРАЦИЯ</w:t>
      </w:r>
    </w:p>
    <w:p w:rsidR="00041239" w:rsidRDefault="00EA381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РОСТОВСКАЯ ОБЛАСТЬ</w:t>
      </w:r>
    </w:p>
    <w:p w:rsidR="00041239" w:rsidRDefault="00EA381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ТАРАСОВСКИЙ РАЙОН</w:t>
      </w:r>
    </w:p>
    <w:p w:rsidR="00041239" w:rsidRDefault="00EA381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МУНИЦИПАЛЬНОЕ ОБРАЗОВАНИЕ</w:t>
      </w:r>
    </w:p>
    <w:p w:rsidR="00041239" w:rsidRDefault="00EA381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«ТАРАСОВСКОЕ СЕЛЬСКОЕ ПОСЕЛЕНИЕ»</w:t>
      </w:r>
    </w:p>
    <w:p w:rsidR="00041239" w:rsidRDefault="0004123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41239" w:rsidRDefault="00EA381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 ТАРАСОВСКОГО СЕЛЬСКОГО ПОСЕЛЕНИЯ</w:t>
      </w:r>
    </w:p>
    <w:p w:rsidR="00041239" w:rsidRDefault="0004123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41239" w:rsidRDefault="00EA381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ПОСТАНОВЛЕНИЕ</w:t>
      </w:r>
    </w:p>
    <w:p w:rsidR="00041239" w:rsidRDefault="00041239">
      <w:pPr>
        <w:spacing w:after="0"/>
        <w:jc w:val="center"/>
        <w:rPr>
          <w:rFonts w:ascii="Times New Roman" w:hAnsi="Times New Roman"/>
          <w:color w:val="C9211E"/>
          <w:sz w:val="28"/>
          <w:szCs w:val="28"/>
        </w:rPr>
      </w:pPr>
    </w:p>
    <w:p w:rsidR="00041239" w:rsidRPr="000842B6" w:rsidRDefault="000842B6">
      <w:pPr>
        <w:shd w:val="clear" w:color="auto" w:fill="FFFFFF"/>
        <w:jc w:val="center"/>
        <w:rPr>
          <w:rFonts w:ascii="Times New Roman" w:hAnsi="Times New Roman"/>
        </w:rPr>
      </w:pPr>
      <w:r w:rsidRPr="000842B6">
        <w:rPr>
          <w:rFonts w:ascii="Times New Roman" w:eastAsia="Segoe UI" w:hAnsi="Times New Roman" w:cs="Tahoma"/>
          <w:color w:val="000000"/>
          <w:sz w:val="28"/>
          <w:szCs w:val="28"/>
          <w:lang w:eastAsia="zh-CN" w:bidi="hi-IN"/>
        </w:rPr>
        <w:t xml:space="preserve">23 </w:t>
      </w:r>
      <w:r w:rsidR="00EA3811" w:rsidRPr="000842B6">
        <w:rPr>
          <w:rFonts w:ascii="Times New Roman" w:eastAsia="Segoe UI" w:hAnsi="Times New Roman" w:cs="Tahoma"/>
          <w:color w:val="000000"/>
          <w:sz w:val="28"/>
          <w:szCs w:val="28"/>
          <w:lang w:eastAsia="zh-CN" w:bidi="hi-IN"/>
        </w:rPr>
        <w:t xml:space="preserve">января </w:t>
      </w:r>
      <w:r w:rsidR="00EA3811" w:rsidRPr="000842B6">
        <w:rPr>
          <w:rFonts w:ascii="Times New Roman" w:hAnsi="Times New Roman"/>
          <w:color w:val="000000"/>
          <w:sz w:val="28"/>
          <w:szCs w:val="28"/>
        </w:rPr>
        <w:t xml:space="preserve">2026 года № </w:t>
      </w:r>
      <w:r w:rsidRPr="000842B6">
        <w:rPr>
          <w:rFonts w:ascii="Times New Roman" w:eastAsia="Segoe UI" w:hAnsi="Times New Roman" w:cs="Tahoma"/>
          <w:color w:val="000000"/>
          <w:sz w:val="28"/>
          <w:szCs w:val="28"/>
          <w:lang w:eastAsia="zh-CN" w:bidi="hi-IN"/>
        </w:rPr>
        <w:t>22</w:t>
      </w:r>
    </w:p>
    <w:p w:rsidR="00041239" w:rsidRDefault="00EA3811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п. Тарасовский</w:t>
      </w:r>
    </w:p>
    <w:p w:rsidR="00041239" w:rsidRDefault="00041239">
      <w:pPr>
        <w:pStyle w:val="a9"/>
        <w:spacing w:after="0"/>
        <w:rPr>
          <w:rFonts w:ascii="Times New Roman" w:hAnsi="Times New Roman" w:cs="Times New Roman"/>
          <w:b w:val="0"/>
          <w:color w:val="000000"/>
          <w:sz w:val="24"/>
        </w:rPr>
      </w:pPr>
    </w:p>
    <w:p w:rsidR="00041239" w:rsidRDefault="00EA3811">
      <w:pPr>
        <w:pStyle w:val="a9"/>
        <w:spacing w:after="0"/>
        <w:rPr>
          <w:rFonts w:ascii="Times New Roman" w:hAnsi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«Об </w:t>
      </w:r>
      <w:r>
        <w:rPr>
          <w:rFonts w:ascii="Times New Roman" w:eastAsia="Calibri" w:hAnsi="Times New Roman" w:cs="Times New Roman"/>
          <w:color w:val="000000"/>
          <w:szCs w:val="28"/>
        </w:rPr>
        <w:t>актуализации паспорта</w:t>
      </w:r>
      <w:r>
        <w:rPr>
          <w:rFonts w:ascii="Times New Roman" w:eastAsia="Calibri" w:hAnsi="Times New Roman" w:cs="Times New Roman"/>
          <w:color w:val="000000"/>
          <w:szCs w:val="28"/>
        </w:rPr>
        <w:t xml:space="preserve"> безопасности антитеррористической защищенности учреждений, подведомственных Тарасовскому сельскому поселению</w:t>
      </w:r>
      <w:r>
        <w:rPr>
          <w:rFonts w:ascii="Times New Roman" w:hAnsi="Times New Roman" w:cs="Times New Roman"/>
          <w:color w:val="000000"/>
          <w:szCs w:val="28"/>
        </w:rPr>
        <w:t>»</w:t>
      </w:r>
    </w:p>
    <w:p w:rsidR="00041239" w:rsidRDefault="00041239">
      <w:pPr>
        <w:pStyle w:val="a9"/>
        <w:spacing w:after="0"/>
        <w:jc w:val="both"/>
        <w:rPr>
          <w:rFonts w:cs="Times New Roman"/>
          <w:color w:val="000000"/>
        </w:rPr>
      </w:pPr>
    </w:p>
    <w:p w:rsidR="00041239" w:rsidRDefault="00EA3811">
      <w:pPr>
        <w:pStyle w:val="a8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соответствии с Федеральным законом от 06.03.2006 г. № 35-ФЗ «О противодействии терроризму», Постановлением Правительства РФ от 11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февраля 2017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г. № 176 "Об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(территорий)", в целях обеспечения безопасного функционирования учреждений культуры на территории 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расовского сельского поселения, своевременного обнаружения и предотвращения опасных ситуаций, поддержания порядка и реализации мер по защите сотрудников и пользователей в период их нахождения на территории здания, администрация Тарасовского сельского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посел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ения</w:t>
      </w:r>
    </w:p>
    <w:p w:rsidR="00041239" w:rsidRDefault="00041239">
      <w:pPr>
        <w:pStyle w:val="a8"/>
        <w:spacing w:line="276" w:lineRule="auto"/>
        <w:ind w:firstLine="567"/>
        <w:jc w:val="both"/>
        <w:rPr>
          <w:rFonts w:eastAsia="Times New Roman" w:cs="Times New Roman"/>
          <w:lang w:eastAsia="ar-SA"/>
        </w:rPr>
      </w:pPr>
    </w:p>
    <w:p w:rsidR="00041239" w:rsidRDefault="00EA3811">
      <w:pPr>
        <w:pStyle w:val="a8"/>
        <w:spacing w:line="276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ПОСТАНОВЛЯЕТ:</w:t>
      </w:r>
    </w:p>
    <w:p w:rsidR="00041239" w:rsidRDefault="00041239">
      <w:pPr>
        <w:pStyle w:val="a8"/>
        <w:spacing w:line="276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41239" w:rsidRDefault="00EA3811">
      <w:pPr>
        <w:pStyle w:val="a8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Актуализировать паспорт безопасности объекта культуры МБУК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Россошанский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СДК», расположенного по адресу: ул. Советская, д. 12, х. Россошь Тарасовского сельского поселения Тарасовского района Ростовской области.</w:t>
      </w:r>
    </w:p>
    <w:p w:rsidR="00041239" w:rsidRDefault="00EA3811">
      <w:pPr>
        <w:pStyle w:val="a8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2. Создать межведомственную комиссию по обследованию и категорированию объекта в целях актуализации паспорта безопасности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МБУК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Россошанский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СДК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огласно приложению.</w:t>
      </w:r>
    </w:p>
    <w:p w:rsidR="00041239" w:rsidRDefault="00EA3811">
      <w:pPr>
        <w:pStyle w:val="a8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Назначить ответственного за актуализацию данных паспорта безопасности объекта — директо</w:t>
      </w:r>
      <w:r>
        <w:rPr>
          <w:rFonts w:ascii="Times New Roman" w:hAnsi="Times New Roman"/>
          <w:color w:val="000000"/>
          <w:sz w:val="28"/>
          <w:szCs w:val="28"/>
        </w:rPr>
        <w:t>ра МБУК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Россошанский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СДК»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Олейникову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Аллу Михайловну.</w:t>
      </w:r>
    </w:p>
    <w:p w:rsidR="00041239" w:rsidRDefault="00EA3811">
      <w:pPr>
        <w:pStyle w:val="a8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Настоящее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вступает в силу с момента подписания.</w:t>
      </w:r>
    </w:p>
    <w:p w:rsidR="00041239" w:rsidRDefault="00EA3811">
      <w:pPr>
        <w:pStyle w:val="aa"/>
        <w:tabs>
          <w:tab w:val="left" w:pos="1418"/>
        </w:tabs>
        <w:ind w:firstLine="567"/>
        <w:rPr>
          <w:rFonts w:ascii="Times New Roman" w:hAnsi="Times New Roman"/>
          <w:color w:val="000000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Cs w:val="28"/>
          <w:lang w:eastAsia="ru-RU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color w:val="000000"/>
          <w:kern w:val="2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kern w:val="2"/>
          <w:szCs w:val="28"/>
          <w:lang w:eastAsia="ru-RU"/>
        </w:rPr>
        <w:t xml:space="preserve"> выполнением постановления </w:t>
      </w:r>
      <w:r>
        <w:rPr>
          <w:rFonts w:ascii="Times New Roman" w:eastAsia="Times New Roman" w:hAnsi="Times New Roman" w:cs="Times New Roman"/>
          <w:color w:val="000000"/>
          <w:kern w:val="2"/>
          <w:szCs w:val="28"/>
          <w:lang w:eastAsia="ar-SA"/>
        </w:rPr>
        <w:t>оставляю за собой.</w:t>
      </w:r>
    </w:p>
    <w:p w:rsidR="00041239" w:rsidRDefault="00041239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1239" w:rsidRDefault="00041239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1239" w:rsidRDefault="00EA3811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041239" w:rsidRDefault="00EA381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Тарасовского сельского поселения                                                А.С.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Лаврухин</w:t>
      </w:r>
      <w:r>
        <w:br w:type="page"/>
      </w:r>
    </w:p>
    <w:p w:rsidR="00041239" w:rsidRDefault="00EA3811">
      <w:pPr>
        <w:spacing w:line="11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1 </w:t>
      </w:r>
    </w:p>
    <w:p w:rsidR="00041239" w:rsidRDefault="00EA3811">
      <w:pPr>
        <w:spacing w:line="11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041239" w:rsidRDefault="00EA3811">
      <w:pPr>
        <w:spacing w:line="11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Тарасовского сельского поселения </w:t>
      </w:r>
    </w:p>
    <w:p w:rsidR="00041239" w:rsidRDefault="00EA3811">
      <w:pPr>
        <w:spacing w:line="11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23.01.2026 г. № 22</w:t>
      </w:r>
    </w:p>
    <w:p w:rsidR="00041239" w:rsidRDefault="00041239">
      <w:pPr>
        <w:spacing w:line="11" w:lineRule="atLeast"/>
        <w:jc w:val="right"/>
        <w:rPr>
          <w:rFonts w:ascii="Times New Roman" w:hAnsi="Times New Roman"/>
          <w:sz w:val="28"/>
          <w:szCs w:val="28"/>
        </w:rPr>
      </w:pPr>
    </w:p>
    <w:p w:rsidR="00041239" w:rsidRDefault="00EA3811">
      <w:pPr>
        <w:pStyle w:val="ad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СОСТАВ </w:t>
      </w:r>
    </w:p>
    <w:p w:rsidR="00041239" w:rsidRDefault="00EA3811">
      <w:pPr>
        <w:pStyle w:val="ad"/>
        <w:spacing w:line="11" w:lineRule="atLeast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комиссии по обследованию, категорированию и ак</w:t>
      </w:r>
      <w:r>
        <w:rPr>
          <w:rFonts w:ascii="Times New Roman" w:hAnsi="Times New Roman"/>
          <w:b/>
          <w:bCs/>
          <w:sz w:val="28"/>
          <w:szCs w:val="28"/>
        </w:rPr>
        <w:t xml:space="preserve">туализации паспорта безопасности </w:t>
      </w: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>объекта культуры</w:t>
      </w:r>
      <w:r>
        <w:rPr>
          <w:rFonts w:ascii="Times New Roman" w:hAnsi="Times New Roman"/>
          <w:b/>
          <w:bCs/>
          <w:sz w:val="28"/>
          <w:szCs w:val="28"/>
        </w:rPr>
        <w:t xml:space="preserve">, расположенного на территории 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Тарасовского</w:t>
      </w:r>
      <w:r>
        <w:rPr>
          <w:rFonts w:ascii="Times New Roman" w:hAnsi="Times New Roman"/>
          <w:b/>
          <w:bCs/>
          <w:sz w:val="28"/>
          <w:szCs w:val="28"/>
        </w:rPr>
        <w:t xml:space="preserve"> сельского поселения </w:t>
      </w:r>
    </w:p>
    <w:p w:rsidR="00041239" w:rsidRDefault="00EA3811">
      <w:pPr>
        <w:pStyle w:val="a8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Председатель комиссии: </w:t>
      </w:r>
    </w:p>
    <w:p w:rsidR="00041239" w:rsidRDefault="00EA3811">
      <w:pPr>
        <w:pStyle w:val="a8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 Тарасовского сельского поселения – А.С. Лаврухин</w:t>
      </w:r>
    </w:p>
    <w:p w:rsidR="00041239" w:rsidRDefault="00EA3811">
      <w:pPr>
        <w:pStyle w:val="a8"/>
        <w:spacing w:line="276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Члены комиссии:</w:t>
      </w:r>
    </w:p>
    <w:p w:rsidR="00041239" w:rsidRDefault="00EA3811">
      <w:pPr>
        <w:pStyle w:val="a8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Глава Тарасовского сельского поселения – </w:t>
      </w:r>
      <w:r>
        <w:rPr>
          <w:rFonts w:ascii="Times New Roman" w:hAnsi="Times New Roman"/>
          <w:color w:val="000000"/>
          <w:sz w:val="28"/>
          <w:szCs w:val="28"/>
        </w:rPr>
        <w:t>А.С. Лаврухин;</w:t>
      </w:r>
    </w:p>
    <w:p w:rsidR="00041239" w:rsidRDefault="00EA3811">
      <w:pPr>
        <w:pStyle w:val="a8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Hlk36535740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2. Представитель от Отдела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 Каменск-Шахтинский УФСБ России по Ростовской области (по согласованию);</w:t>
      </w:r>
    </w:p>
    <w:p w:rsidR="00041239" w:rsidRDefault="00EA3811">
      <w:pPr>
        <w:pStyle w:val="a8"/>
        <w:spacing w:line="276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Представитель от ОВО по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Миллеровскому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району — филиал ФГКУ «Управление вневедомственной охраны войск национальной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гвардиии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РФ по Росто</w:t>
      </w:r>
      <w:r>
        <w:rPr>
          <w:rFonts w:ascii="Times New Roman" w:hAnsi="Times New Roman" w:cs="Times New Roman"/>
          <w:color w:val="000000"/>
          <w:sz w:val="28"/>
          <w:szCs w:val="28"/>
        </w:rPr>
        <w:t>вской области» (по согласованию)</w:t>
      </w:r>
    </w:p>
    <w:sectPr w:rsidR="00041239" w:rsidSect="00041239">
      <w:pgSz w:w="11906" w:h="16838"/>
      <w:pgMar w:top="1134" w:right="851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41239"/>
    <w:rsid w:val="00041239"/>
    <w:rsid w:val="000842B6"/>
    <w:rsid w:val="00EA3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4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87126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A7444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A7444D"/>
    <w:pPr>
      <w:spacing w:after="140"/>
    </w:pPr>
  </w:style>
  <w:style w:type="paragraph" w:styleId="a6">
    <w:name w:val="List"/>
    <w:basedOn w:val="a5"/>
    <w:rsid w:val="00A7444D"/>
    <w:rPr>
      <w:rFonts w:cs="Arial"/>
    </w:rPr>
  </w:style>
  <w:style w:type="paragraph" w:customStyle="1" w:styleId="Caption">
    <w:name w:val="Caption"/>
    <w:basedOn w:val="a"/>
    <w:qFormat/>
    <w:rsid w:val="00A7444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A7444D"/>
    <w:pPr>
      <w:suppressLineNumbers/>
    </w:pPr>
    <w:rPr>
      <w:rFonts w:cs="Arial"/>
    </w:rPr>
  </w:style>
  <w:style w:type="paragraph" w:styleId="a8">
    <w:name w:val="No Spacing"/>
    <w:uiPriority w:val="1"/>
    <w:qFormat/>
    <w:rsid w:val="0055245B"/>
  </w:style>
  <w:style w:type="paragraph" w:styleId="a9">
    <w:name w:val="Subtitle"/>
    <w:basedOn w:val="a"/>
    <w:qFormat/>
    <w:rsid w:val="00A7444D"/>
    <w:pPr>
      <w:overflowPunct w:val="0"/>
      <w:jc w:val="center"/>
    </w:pPr>
    <w:rPr>
      <w:b/>
      <w:bCs/>
      <w:sz w:val="28"/>
      <w:szCs w:val="24"/>
      <w:lang w:eastAsia="ru-RU"/>
    </w:rPr>
  </w:style>
  <w:style w:type="paragraph" w:customStyle="1" w:styleId="Standard">
    <w:name w:val="Standard"/>
    <w:qFormat/>
    <w:rsid w:val="00A7444D"/>
    <w:pPr>
      <w:widowControl w:val="0"/>
      <w:spacing w:line="276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sPlusNormal">
    <w:name w:val="ConsPlusNormal"/>
    <w:basedOn w:val="Standard"/>
    <w:qFormat/>
    <w:rsid w:val="00A7444D"/>
    <w:pPr>
      <w:shd w:val="clear" w:color="auto" w:fill="FFFFFF"/>
      <w:ind w:firstLine="709"/>
      <w:jc w:val="both"/>
    </w:pPr>
    <w:rPr>
      <w:rFonts w:ascii="Arial" w:hAnsi="Arial" w:cs="Arial"/>
      <w:bCs/>
      <w:color w:val="auto"/>
      <w:sz w:val="28"/>
      <w:szCs w:val="28"/>
      <w:lang w:eastAsia="ru-RU"/>
    </w:rPr>
  </w:style>
  <w:style w:type="paragraph" w:styleId="aa">
    <w:name w:val="Body Text Indent"/>
    <w:basedOn w:val="a"/>
    <w:rsid w:val="00A7444D"/>
    <w:pPr>
      <w:overflowPunct w:val="0"/>
      <w:ind w:firstLine="709"/>
      <w:jc w:val="both"/>
    </w:pPr>
    <w:rPr>
      <w:sz w:val="28"/>
    </w:rPr>
  </w:style>
  <w:style w:type="paragraph" w:customStyle="1" w:styleId="ab">
    <w:name w:val="Верхний и нижний колонтитулы"/>
    <w:basedOn w:val="a"/>
    <w:qFormat/>
    <w:rsid w:val="00A7444D"/>
    <w:pPr>
      <w:suppressLineNumbers/>
      <w:tabs>
        <w:tab w:val="center" w:pos="4875"/>
        <w:tab w:val="right" w:pos="9751"/>
      </w:tabs>
    </w:pPr>
  </w:style>
  <w:style w:type="paragraph" w:customStyle="1" w:styleId="Footer">
    <w:name w:val="Footer"/>
    <w:basedOn w:val="ab"/>
    <w:rsid w:val="00A7444D"/>
  </w:style>
  <w:style w:type="paragraph" w:customStyle="1" w:styleId="ac">
    <w:name w:val="Содержимое таблицы"/>
    <w:basedOn w:val="a"/>
    <w:qFormat/>
    <w:rsid w:val="00A7444D"/>
    <w:pPr>
      <w:widowControl w:val="0"/>
      <w:suppressLineNumbers/>
    </w:pPr>
  </w:style>
  <w:style w:type="paragraph" w:styleId="ad">
    <w:name w:val="List Paragraph"/>
    <w:basedOn w:val="a"/>
    <w:qFormat/>
    <w:rsid w:val="00A7444D"/>
    <w:pPr>
      <w:widowControl w:val="0"/>
      <w:ind w:left="708"/>
    </w:pPr>
    <w:rPr>
      <w:rFonts w:cs="Calibri"/>
      <w:sz w:val="20"/>
      <w:szCs w:val="20"/>
    </w:rPr>
  </w:style>
  <w:style w:type="paragraph" w:styleId="ae">
    <w:name w:val="Balloon Text"/>
    <w:basedOn w:val="a"/>
    <w:uiPriority w:val="99"/>
    <w:semiHidden/>
    <w:unhideWhenUsed/>
    <w:qFormat/>
    <w:rsid w:val="0098712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373</Words>
  <Characters>2132</Characters>
  <Application>Microsoft Office Word</Application>
  <DocSecurity>0</DocSecurity>
  <Lines>17</Lines>
  <Paragraphs>4</Paragraphs>
  <ScaleCrop>false</ScaleCrop>
  <Company>Microsoft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dc:description/>
  <cp:lastModifiedBy>Тар</cp:lastModifiedBy>
  <cp:revision>18</cp:revision>
  <cp:lastPrinted>2025-03-05T11:29:00Z</cp:lastPrinted>
  <dcterms:created xsi:type="dcterms:W3CDTF">2023-01-23T08:18:00Z</dcterms:created>
  <dcterms:modified xsi:type="dcterms:W3CDTF">2026-01-23T06:43:00Z</dcterms:modified>
  <dc:language>ru-RU</dc:language>
</cp:coreProperties>
</file>