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734060" cy="92456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bidi w:val="0"/>
        <w:jc w:val="center"/>
        <w:rPr>
          <w:sz w:val="28"/>
          <w:szCs w:val="28"/>
          <w:u w:val="single"/>
        </w:rPr>
      </w:pPr>
      <w:r>
        <w:rPr>
          <w:rFonts w:eastAsia="Segoe UI" w:cs="Tahoma"/>
          <w:color w:val="000000"/>
          <w:kern w:val="0"/>
          <w:sz w:val="28"/>
          <w:szCs w:val="28"/>
          <w:u w:val="none"/>
          <w:lang w:val="ru-RU" w:eastAsia="zh-CN" w:bidi="hi-IN"/>
        </w:rPr>
        <w:t>________</w:t>
      </w:r>
      <w:r>
        <w:rPr>
          <w:color w:val="000000"/>
          <w:sz w:val="28"/>
          <w:szCs w:val="28"/>
          <w:u w:val="single"/>
        </w:rPr>
        <w:t>2025 года</w:t>
      </w:r>
      <w:r>
        <w:rPr>
          <w:b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№ </w:t>
      </w:r>
      <w:r>
        <w:rPr>
          <w:rFonts w:eastAsia="Segoe UI" w:cs="Tahoma"/>
          <w:color w:val="000000"/>
          <w:kern w:val="0"/>
          <w:sz w:val="28"/>
          <w:szCs w:val="28"/>
          <w:u w:val="none"/>
          <w:lang w:val="ru-RU" w:eastAsia="zh-CN" w:bidi="hi-IN"/>
        </w:rPr>
        <w:t>_____</w:t>
      </w:r>
    </w:p>
    <w:p>
      <w:pPr>
        <w:pStyle w:val="Normal"/>
        <w:shd w:val="clear" w:color="auto" w:fill="FFFFFF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bidi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п. Тарасовский</w:t>
      </w:r>
    </w:p>
    <w:p>
      <w:pPr>
        <w:pStyle w:val="Normal"/>
        <w:shd w:val="clear" w:color="auto" w:fill="FFFFFF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«Об усилении мер по предупреждению и тушению пожаров в населенных пунктах, в организациях и учреждениях (на объектах) и предупреждению гибели людей на территории Тарасовского сельского поселения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во время проведения новогодних праздников»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rPr>
          <w:rFonts w:ascii="Times New Roman" w:hAnsi="Times New Roman"/>
        </w:rPr>
      </w:pPr>
      <w:r>
        <w:rPr>
          <w:sz w:val="28"/>
          <w:szCs w:val="28"/>
        </w:rPr>
        <w:t xml:space="preserve">В соответствии с требованиями Федерального закона Российской Федерации от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06.10.2003 № 131-ФЗ (ред. от 20.03.2025)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Федерального закона от 21.12.1994 г. № 69-ФЗ «О пожарной безопасности», Постановления Правительства РФ от 25 апреля 2012 года № 390 «О противопожарном режиме» и в целях организованного проведения новогодних праздников на территории Тарасовского сельского поселения</w:t>
      </w:r>
    </w:p>
    <w:p>
      <w:pPr>
        <w:pStyle w:val="Style2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1. Руководителям предприятий, организаций и учреждений (объектов) всех форм собственности, расположенных в границах Тарасовского сельского поселения, рекомендовать: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1.1. На время проведения новогодних праздников организовать дежурство должностных лиц и водителей на технике, приспособленной для целей пожаротушения.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1.2. </w:t>
      </w:r>
      <w:r>
        <w:rPr>
          <w:sz w:val="28"/>
          <w:szCs w:val="28"/>
        </w:rPr>
        <w:t>До 26.12.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2025</w:t>
      </w:r>
      <w:r>
        <w:rPr>
          <w:sz w:val="28"/>
          <w:szCs w:val="28"/>
        </w:rPr>
        <w:t xml:space="preserve"> года: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- определить ответственных за пожарную безопасность отдельных территорий, зданий, сооружений, помещений, инженерного оборудования, электросетей, издать соответствующие приказы;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- организовать и провести все положенные инструктажи по мерам пожарной безопасности.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1.3. </w:t>
      </w:r>
      <w:r>
        <w:rPr>
          <w:sz w:val="28"/>
          <w:szCs w:val="28"/>
        </w:rPr>
        <w:t>Принять незамедлительные меры по выявлению и ликвидации искусственных преград для проезда пожарных автомобилей, предотвращению проникновения посторонних лиц в чердачные и подвальные помещения.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1.4. </w:t>
      </w:r>
      <w:r>
        <w:rPr>
          <w:sz w:val="28"/>
          <w:szCs w:val="28"/>
        </w:rPr>
        <w:t>Принять меры по организации надлежащей охраны подведомственных зданий и территории, обеспечив их исправными средствами пожаротушения по установленным нормам.</w:t>
      </w:r>
    </w:p>
    <w:p>
      <w:pPr>
        <w:pStyle w:val="Normal"/>
        <w:ind w:left="0" w:right="0" w:firstLine="567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1.5. </w:t>
      </w:r>
      <w:r>
        <w:rPr>
          <w:sz w:val="28"/>
          <w:szCs w:val="28"/>
        </w:rPr>
        <w:t>Проверить и регулярно контролировать исправность технических средств связи, пожарной сигнализации, источников наружного пожарного водоснабжения.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1.6. </w:t>
      </w:r>
      <w:r>
        <w:rPr>
          <w:sz w:val="28"/>
          <w:szCs w:val="28"/>
        </w:rPr>
        <w:t xml:space="preserve">Новогодние елки устанавливать и украшать в строгом соответствии с действующими рекомендациями и правилами пожарной безопасности. 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1.7. </w:t>
      </w:r>
      <w:r>
        <w:rPr>
          <w:sz w:val="28"/>
          <w:szCs w:val="28"/>
        </w:rPr>
        <w:t>Категорически запретить: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- в помещениях, где будут установлены новогодние елки и проводятся праздничные мероприятия, курение, использование пиротехнических изделий, фейерверков и гирлянд, не отвечающих требованиям пожарной безопасности;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- проведение мероприятий при запертых распашных решетках на окнах помещений, в которых они проводятся;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- применять дуговые прожекторы, свечи, хлопушки и другие пожароопасные эффекты, которые могут привести к пожару;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- украшать елку целлулоидными игрушками, а также марлей и ватой, не пропитанными огнезащитными составами;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- одевать детей в костюмы из легкогорючих материалов;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- уменьшать ширину проходов между рядами и устанавливать в проходах дополнительные кресла, стулья и т.п.;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- полностью гасить свет в помещениях во время спектаклей или представлений;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- допускать заполнение помещений сверх установленной нормы.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2. Директорам образовательных учреждений, расположенных на территории Тарасовского сельского поселения, организовать проведение бесед с учащимися по правилам пожарной безопасности во время новогодних праздников и зимних каникул.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 xml:space="preserve">3.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Старшему инспектору по обеспечению пожарной безопасности </w:t>
      </w:r>
      <w:r>
        <w:rPr>
          <w:sz w:val="28"/>
          <w:szCs w:val="28"/>
        </w:rPr>
        <w:t xml:space="preserve"> Администрации Тарасовского сельского поселения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Кирсановой М.А.</w:t>
      </w:r>
      <w:r>
        <w:rPr>
          <w:sz w:val="28"/>
          <w:szCs w:val="28"/>
        </w:rPr>
        <w:t xml:space="preserve"> - до 29.12.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2025</w:t>
      </w:r>
      <w:r>
        <w:rPr>
          <w:sz w:val="28"/>
          <w:szCs w:val="28"/>
        </w:rPr>
        <w:t xml:space="preserve"> года разработать и представить мне на утверждение график дежурства должностных лиц Администрации Тарасовского сельского поселения на время проведения новогодних праздников.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4. Контроль за исполнением настоящего пост</w:t>
      </w:r>
      <w:bookmarkStart w:id="0" w:name="_GoBack"/>
      <w:bookmarkEnd w:id="0"/>
      <w:r>
        <w:rPr>
          <w:sz w:val="28"/>
          <w:szCs w:val="28"/>
        </w:rPr>
        <w:t>ановления оставляю за собой.</w:t>
      </w:r>
    </w:p>
    <w:p>
      <w:pPr>
        <w:pStyle w:val="Normal"/>
        <w:ind w:left="0" w:right="0" w:firstLine="567"/>
        <w:jc w:val="both"/>
        <w:rPr/>
      </w:pPr>
      <w:r>
        <w:rPr>
          <w:sz w:val="28"/>
        </w:rPr>
        <w:t>5. Настоящее постановление вступает в силу со дня его официального обнародования.</w:t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67"/>
        <w:rPr/>
      </w:pPr>
      <w:r>
        <w:rPr>
          <w:sz w:val="28"/>
          <w:szCs w:val="28"/>
        </w:rPr>
        <w:t>Глава Администрации Тарасовского</w:t>
      </w:r>
    </w:p>
    <w:p>
      <w:pPr>
        <w:pStyle w:val="Normal"/>
        <w:ind w:left="0" w:right="0" w:firstLine="567"/>
        <w:rPr/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>А.С. Лаврухин</w:t>
      </w:r>
    </w:p>
    <w:sectPr>
      <w:type w:val="nextPage"/>
      <w:pgSz w:w="11906" w:h="16838"/>
      <w:pgMar w:left="993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63cc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Style18"/>
    <w:next w:val="Style19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semiHidden/>
    <w:qFormat/>
    <w:rsid w:val="00d63ccf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5"/>
    <w:semiHidden/>
    <w:qFormat/>
    <w:rsid w:val="00d63cc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с отступом Знак"/>
    <w:basedOn w:val="DefaultParagraphFont"/>
    <w:link w:val="a7"/>
    <w:semiHidden/>
    <w:qFormat/>
    <w:rsid w:val="00d63cc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3f3a90"/>
    <w:rPr>
      <w:rFonts w:ascii="Segoe UI" w:hAnsi="Segoe UI" w:eastAsia="Times New Roman" w:cs="Segoe UI"/>
      <w:sz w:val="18"/>
      <w:szCs w:val="18"/>
      <w:lang w:eastAsia="ru-RU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a6"/>
    <w:semiHidden/>
    <w:unhideWhenUsed/>
    <w:rsid w:val="00d63ccf"/>
    <w:pPr>
      <w:jc w:val="both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semiHidden/>
    <w:unhideWhenUsed/>
    <w:rsid w:val="00d63ccf"/>
    <w:pPr>
      <w:tabs>
        <w:tab w:val="clear" w:pos="708"/>
        <w:tab w:val="center" w:pos="4153" w:leader="none"/>
        <w:tab w:val="right" w:pos="8306" w:leader="none"/>
      </w:tabs>
    </w:pPr>
    <w:rPr>
      <w:szCs w:val="20"/>
    </w:rPr>
  </w:style>
  <w:style w:type="paragraph" w:styleId="Style25">
    <w:name w:val="Body Text Indent"/>
    <w:basedOn w:val="Normal"/>
    <w:link w:val="a8"/>
    <w:semiHidden/>
    <w:unhideWhenUsed/>
    <w:rsid w:val="00d63ccf"/>
    <w:pPr>
      <w:ind w:firstLine="708"/>
      <w:jc w:val="both"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3f3a9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Application>LibreOffice/7.1.5.2$Windows_X86_64 LibreOffice_project/85f04e9f809797b8199d13c421bd8a2b025d52b5</Application>
  <AppVersion>15.0000</AppVersion>
  <Pages>2</Pages>
  <Words>453</Words>
  <Characters>3347</Characters>
  <CharactersWithSpaces>3829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2015-12-08T06:19:00Z</dcterms:created>
  <dc:creator>Admin</dc:creator>
  <dc:description/>
  <dc:language>ru-RU</dc:language>
  <cp:lastModifiedBy/>
  <cp:lastPrinted>2020-12-28T06:56:00Z</cp:lastPrinted>
  <dcterms:modified xsi:type="dcterms:W3CDTF">2025-12-03T13:42:55Z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