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733425" cy="923925"/>
            <wp:effectExtent l="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2"/>
                    <a:stretch>
                      <a:fillRect/>
                    </a:stretch>
                  </pic:blipFill>
                  <pic:spPr bwMode="auto">
                    <a:xfrm>
                      <a:off x="0" y="0"/>
                      <a:ext cx="733425" cy="923925"/>
                    </a:xfrm>
                    <a:prstGeom prst="rect">
                      <a:avLst/>
                    </a:prstGeom>
                  </pic:spPr>
                </pic:pic>
              </a:graphicData>
            </a:graphic>
          </wp:inline>
        </w:drawing>
      </w:r>
    </w:p>
    <w:p>
      <w:pPr>
        <w:pStyle w:val="Normal"/>
        <w:jc w:val="center"/>
        <w:rPr>
          <w:sz w:val="28"/>
          <w:szCs w:val="28"/>
        </w:rPr>
      </w:pPr>
      <w:r>
        <w:rPr>
          <w:sz w:val="28"/>
          <w:szCs w:val="28"/>
        </w:rPr>
        <w:t>РОССИЙСКАЯ ФЕДЕРАЦИЯ</w:t>
      </w:r>
    </w:p>
    <w:p>
      <w:pPr>
        <w:pStyle w:val="Normal"/>
        <w:jc w:val="center"/>
        <w:rPr>
          <w:sz w:val="28"/>
          <w:szCs w:val="28"/>
        </w:rPr>
      </w:pPr>
      <w:r>
        <w:rPr>
          <w:sz w:val="28"/>
          <w:szCs w:val="28"/>
        </w:rPr>
        <w:t>РОСТОВСКАЯ ОБЛАСТЬ</w:t>
      </w:r>
    </w:p>
    <w:p>
      <w:pPr>
        <w:pStyle w:val="Normal"/>
        <w:jc w:val="center"/>
        <w:rPr>
          <w:sz w:val="28"/>
          <w:szCs w:val="28"/>
        </w:rPr>
      </w:pPr>
      <w:r>
        <w:rPr>
          <w:sz w:val="28"/>
          <w:szCs w:val="28"/>
        </w:rPr>
        <w:t>ТАРАСОВСКИЙ РАЙОН</w:t>
      </w:r>
    </w:p>
    <w:p>
      <w:pPr>
        <w:pStyle w:val="Normal"/>
        <w:jc w:val="center"/>
        <w:rPr>
          <w:sz w:val="28"/>
          <w:szCs w:val="28"/>
        </w:rPr>
      </w:pPr>
      <w:r>
        <w:rPr>
          <w:sz w:val="28"/>
          <w:szCs w:val="28"/>
        </w:rPr>
        <w:t>МУНИЦИПАЛЬНОЕ ОБРАЗОВАНИЕ</w:t>
      </w:r>
    </w:p>
    <w:p>
      <w:pPr>
        <w:pStyle w:val="Normal"/>
        <w:jc w:val="center"/>
        <w:rPr>
          <w:sz w:val="28"/>
          <w:szCs w:val="28"/>
        </w:rPr>
      </w:pPr>
      <w:r>
        <w:rPr>
          <w:sz w:val="28"/>
          <w:szCs w:val="28"/>
        </w:rPr>
        <w:t>«ТАРАСОВСКОЕ СЕЛЬСКОЕ ПОСЕЛЕНИЕ»</w:t>
      </w:r>
    </w:p>
    <w:p>
      <w:pPr>
        <w:pStyle w:val="Normal"/>
        <w:jc w:val="center"/>
        <w:rPr>
          <w:sz w:val="28"/>
          <w:szCs w:val="28"/>
        </w:rPr>
      </w:pPr>
      <w:r>
        <w:rPr>
          <w:sz w:val="28"/>
          <w:szCs w:val="28"/>
        </w:rPr>
      </w:r>
    </w:p>
    <w:p>
      <w:pPr>
        <w:pStyle w:val="Normal"/>
        <w:jc w:val="center"/>
        <w:rPr>
          <w:sz w:val="28"/>
          <w:szCs w:val="28"/>
        </w:rPr>
      </w:pPr>
      <w:r>
        <w:rPr>
          <w:sz w:val="28"/>
          <w:szCs w:val="28"/>
        </w:rPr>
        <w:t>АДМИНИСТРАЦИЯ ТАРАСОВСКОГО СЕЛЬСКОГО ПОСЕЛЕНИЯ</w:t>
      </w:r>
    </w:p>
    <w:p>
      <w:pPr>
        <w:pStyle w:val="Normal"/>
        <w:jc w:val="center"/>
        <w:rPr>
          <w:sz w:val="28"/>
          <w:szCs w:val="28"/>
        </w:rPr>
      </w:pPr>
      <w:r>
        <w:rPr>
          <w:sz w:val="28"/>
          <w:szCs w:val="28"/>
        </w:rPr>
      </w:r>
    </w:p>
    <w:p>
      <w:pPr>
        <w:pStyle w:val="Normal"/>
        <w:jc w:val="center"/>
        <w:rPr>
          <w:sz w:val="28"/>
          <w:szCs w:val="28"/>
        </w:rPr>
      </w:pPr>
      <w:r>
        <w:rPr>
          <w:sz w:val="28"/>
          <w:szCs w:val="28"/>
        </w:rPr>
        <w:t>ПОСТАНОВЛЕНИЕ</w:t>
      </w:r>
    </w:p>
    <w:p>
      <w:pPr>
        <w:pStyle w:val="Style25"/>
        <w:tabs>
          <w:tab w:val="left" w:pos="708" w:leader="none"/>
          <w:tab w:val="center" w:pos="4677" w:leader="none"/>
          <w:tab w:val="right" w:pos="9355" w:leader="none"/>
        </w:tabs>
        <w:jc w:val="center"/>
        <w:rPr/>
      </w:pPr>
      <w:r>
        <w:rPr/>
      </w:r>
    </w:p>
    <w:p>
      <w:pPr>
        <w:pStyle w:val="Normal"/>
        <w:widowControl w:val="false"/>
        <w:tabs>
          <w:tab w:val="left" w:pos="708" w:leader="none"/>
          <w:tab w:val="center" w:pos="4677" w:leader="none"/>
          <w:tab w:val="right" w:pos="9355" w:leader="none"/>
        </w:tabs>
        <w:jc w:val="center"/>
        <w:rPr>
          <w:sz w:val="28"/>
          <w:szCs w:val="28"/>
          <w:u w:val="single"/>
        </w:rPr>
      </w:pPr>
      <w:r>
        <w:rPr>
          <w:sz w:val="28"/>
          <w:szCs w:val="28"/>
          <w:u w:val="single"/>
        </w:rPr>
        <w:t>12.11.2025 года № 145</w:t>
      </w:r>
    </w:p>
    <w:p>
      <w:pPr>
        <w:pStyle w:val="Style25"/>
        <w:tabs>
          <w:tab w:val="left" w:pos="708" w:leader="none"/>
          <w:tab w:val="center" w:pos="4677" w:leader="none"/>
          <w:tab w:val="right" w:pos="9355" w:leader="none"/>
        </w:tabs>
        <w:jc w:val="center"/>
        <w:rPr/>
      </w:pPr>
      <w:r>
        <w:rPr/>
        <w:t>п. Тарасовский</w:t>
      </w:r>
    </w:p>
    <w:p>
      <w:pPr>
        <w:pStyle w:val="Style25"/>
        <w:tabs>
          <w:tab w:val="left" w:pos="708" w:leader="none"/>
          <w:tab w:val="center" w:pos="4677" w:leader="none"/>
          <w:tab w:val="right" w:pos="9355" w:leader="none"/>
        </w:tabs>
        <w:jc w:val="center"/>
        <w:rPr>
          <w:u w:val="single"/>
        </w:rPr>
      </w:pPr>
      <w:r>
        <w:rPr>
          <w:u w:val="single"/>
        </w:rPr>
      </w:r>
    </w:p>
    <w:p>
      <w:pPr>
        <w:pStyle w:val="Normal"/>
        <w:rPr>
          <w:b/>
          <w:b/>
        </w:rPr>
      </w:pPr>
      <w:r>
        <w:rPr>
          <w:b/>
        </w:rPr>
      </w:r>
    </w:p>
    <w:p>
      <w:pPr>
        <w:pStyle w:val="Normal"/>
        <w:jc w:val="center"/>
        <w:rPr>
          <w:b/>
          <w:b/>
          <w:sz w:val="28"/>
          <w:szCs w:val="28"/>
        </w:rPr>
      </w:pPr>
      <w:r>
        <w:rPr>
          <w:b/>
          <w:sz w:val="28"/>
          <w:szCs w:val="28"/>
        </w:rPr>
        <w:t>«О создании межведомственной комиссии по обследованию, категорированию и паспортизации мест массового пребывания людей на территории Тарасовского сельского поселения и об утверждении Положения о межведомственной комиссии по обследованию, категорированию и паспортизации мест массового пребывания людей на территории Тарасовского сельского поселения»</w:t>
      </w:r>
    </w:p>
    <w:p>
      <w:pPr>
        <w:pStyle w:val="Normal"/>
        <w:jc w:val="both"/>
        <w:rPr>
          <w:sz w:val="28"/>
          <w:szCs w:val="28"/>
        </w:rPr>
      </w:pPr>
      <w:r>
        <w:rPr>
          <w:sz w:val="28"/>
          <w:szCs w:val="28"/>
        </w:rPr>
      </w:r>
    </w:p>
    <w:p>
      <w:pPr>
        <w:pStyle w:val="Normal"/>
        <w:ind w:firstLine="567"/>
        <w:jc w:val="both"/>
        <w:rPr/>
      </w:pPr>
      <w:r>
        <w:rPr>
          <w:color w:val="000000"/>
          <w:sz w:val="28"/>
          <w:szCs w:val="28"/>
        </w:rPr>
        <w:t>В целях организации и выполнения мероприятий по обследованию, категорированию и паспортизации мест массового пребывания людей на  территории Тарасовского сельского поселения, в соответствии с требованиями к антитеррористической защищенности мест массового пребывания людей, утвержденными постановлением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ред. от 24.10.2023 г.), п. 6.1 ч. 1 ст. 15 Федерального закона от 06.10.2003 № 131-ФЗ «Об общих принципах организации местного самоуправления в Российской Федерации» (в ред. от 20.03.2025 г.), ст. 5 Федерального закона от 06.03.2006 №35ФЗ «О противодействии терроризму» (в ред. от 28.02.2025 г)</w:t>
      </w:r>
    </w:p>
    <w:p>
      <w:pPr>
        <w:pStyle w:val="Normal"/>
        <w:jc w:val="center"/>
        <w:rPr>
          <w:bCs/>
          <w:sz w:val="28"/>
          <w:szCs w:val="28"/>
        </w:rPr>
      </w:pPr>
      <w:r>
        <w:rPr>
          <w:bCs/>
          <w:sz w:val="28"/>
          <w:szCs w:val="28"/>
        </w:rPr>
      </w:r>
    </w:p>
    <w:p>
      <w:pPr>
        <w:pStyle w:val="Normal"/>
        <w:jc w:val="center"/>
        <w:rPr>
          <w:b/>
          <w:b/>
          <w:bCs/>
          <w:sz w:val="28"/>
          <w:szCs w:val="28"/>
        </w:rPr>
      </w:pPr>
      <w:r>
        <w:rPr>
          <w:b/>
          <w:bCs/>
          <w:sz w:val="28"/>
          <w:szCs w:val="28"/>
        </w:rPr>
        <w:t>ПОСТАНОВЛЯЮ:</w:t>
      </w:r>
    </w:p>
    <w:p>
      <w:pPr>
        <w:pStyle w:val="Normal"/>
        <w:tabs>
          <w:tab w:val="clear" w:pos="708"/>
          <w:tab w:val="left" w:pos="851" w:leader="none"/>
        </w:tabs>
        <w:ind w:firstLine="567"/>
        <w:jc w:val="both"/>
        <w:rPr/>
      </w:pPr>
      <w:r>
        <w:rPr>
          <w:sz w:val="28"/>
          <w:szCs w:val="28"/>
        </w:rPr>
        <w:t>1. Создать межведомственную комиссию по обследованию, категорированию и паспортизации мест массового пребывания людей на территории Тарасовского сельского поселения (далее - Комиссия).</w:t>
      </w:r>
    </w:p>
    <w:p>
      <w:pPr>
        <w:pStyle w:val="Normal"/>
        <w:ind w:firstLine="567"/>
        <w:jc w:val="both"/>
        <w:rPr/>
      </w:pPr>
      <w:r>
        <w:rPr>
          <w:sz w:val="28"/>
          <w:szCs w:val="28"/>
        </w:rPr>
        <w:t>2. Утвердить «Положение о межведомственной комиссии по обследованию, категорированию и паспортизации мест массового пребывания людей на территории Тарасовского сельского поселения» (Приложение № 1).</w:t>
      </w:r>
    </w:p>
    <w:p>
      <w:pPr>
        <w:pStyle w:val="Normal"/>
        <w:tabs>
          <w:tab w:val="clear" w:pos="708"/>
          <w:tab w:val="left" w:pos="851" w:leader="none"/>
        </w:tabs>
        <w:ind w:firstLine="567"/>
        <w:jc w:val="both"/>
        <w:rPr/>
      </w:pPr>
      <w:r>
        <w:rPr>
          <w:sz w:val="28"/>
          <w:szCs w:val="28"/>
        </w:rPr>
        <w:t>3. Утвердить состав Комиссии (Приложение № 2).</w:t>
      </w:r>
    </w:p>
    <w:p>
      <w:pPr>
        <w:pStyle w:val="Normal"/>
        <w:ind w:firstLine="567"/>
        <w:jc w:val="both"/>
        <w:rPr/>
      </w:pPr>
      <w:r>
        <w:rPr>
          <w:sz w:val="28"/>
          <w:szCs w:val="28"/>
        </w:rPr>
        <w:t>4. Утвердить форму Акта обследования и категорирования места массового пребывания  людей  на  территории  Тарасовского сельского поселения (Приложение № 3).</w:t>
      </w:r>
    </w:p>
    <w:p>
      <w:pPr>
        <w:pStyle w:val="Normal"/>
        <w:ind w:firstLine="567"/>
        <w:jc w:val="both"/>
        <w:rPr/>
      </w:pPr>
      <w:r>
        <w:rPr>
          <w:sz w:val="28"/>
          <w:szCs w:val="28"/>
        </w:rPr>
        <w:t>5. Организацию и координацию мероприятий по обследованию, категорированию и паспортизации мест массового пребывания людей на территории Тарасовского сельского поселения возложить на созданную Комиссию.</w:t>
      </w:r>
    </w:p>
    <w:p>
      <w:pPr>
        <w:pStyle w:val="Normal"/>
        <w:ind w:firstLine="567"/>
        <w:jc w:val="both"/>
        <w:rPr/>
      </w:pPr>
      <w:r>
        <w:rPr>
          <w:sz w:val="28"/>
          <w:szCs w:val="28"/>
        </w:rPr>
        <w:t>7. Контроль за исполнением настоящего постановления оставляю за собой.</w:t>
      </w:r>
    </w:p>
    <w:p>
      <w:pPr>
        <w:pStyle w:val="Normal"/>
        <w:ind w:left="567" w:hanging="0"/>
        <w:jc w:val="both"/>
        <w:rPr>
          <w:sz w:val="28"/>
          <w:szCs w:val="28"/>
        </w:rPr>
      </w:pPr>
      <w:r>
        <w:rPr>
          <w:sz w:val="28"/>
          <w:szCs w:val="28"/>
        </w:rPr>
      </w:r>
    </w:p>
    <w:p>
      <w:pPr>
        <w:pStyle w:val="Normal"/>
        <w:ind w:left="708" w:hanging="0"/>
        <w:rPr>
          <w:sz w:val="28"/>
          <w:szCs w:val="28"/>
        </w:rPr>
      </w:pPr>
      <w:r>
        <w:rPr>
          <w:sz w:val="28"/>
          <w:szCs w:val="28"/>
        </w:rPr>
      </w:r>
    </w:p>
    <w:tbl>
      <w:tblPr>
        <w:tblStyle w:val="af0"/>
        <w:tblW w:w="9967" w:type="dxa"/>
        <w:jc w:val="left"/>
        <w:tblInd w:w="0" w:type="dxa"/>
        <w:tblLayout w:type="fixed"/>
        <w:tblCellMar>
          <w:top w:w="0" w:type="dxa"/>
          <w:left w:w="108" w:type="dxa"/>
          <w:bottom w:w="0" w:type="dxa"/>
          <w:right w:w="108" w:type="dxa"/>
        </w:tblCellMar>
        <w:tblLook w:val="04a0"/>
      </w:tblPr>
      <w:tblGrid>
        <w:gridCol w:w="4983"/>
        <w:gridCol w:w="4983"/>
      </w:tblGrid>
      <w:tr>
        <w:trPr/>
        <w:tc>
          <w:tcPr>
            <w:tcW w:w="4983" w:type="dxa"/>
            <w:tcBorders>
              <w:top w:val="nil"/>
              <w:left w:val="nil"/>
              <w:bottom w:val="nil"/>
              <w:right w:val="nil"/>
            </w:tcBorders>
          </w:tcPr>
          <w:p>
            <w:pPr>
              <w:pStyle w:val="Normal"/>
              <w:widowControl/>
              <w:suppressAutoHyphens w:val="true"/>
              <w:spacing w:before="0" w:after="0"/>
              <w:jc w:val="left"/>
              <w:rPr>
                <w:sz w:val="28"/>
                <w:szCs w:val="28"/>
              </w:rPr>
            </w:pPr>
            <w:r>
              <w:rPr>
                <w:kern w:val="0"/>
                <w:sz w:val="28"/>
                <w:szCs w:val="28"/>
                <w:lang w:val="ru-RU" w:bidi="ar-SA"/>
              </w:rPr>
              <w:t xml:space="preserve">Глава Администрации </w:t>
            </w:r>
          </w:p>
          <w:p>
            <w:pPr>
              <w:pStyle w:val="Normal"/>
              <w:widowControl/>
              <w:suppressAutoHyphens w:val="true"/>
              <w:spacing w:before="0" w:after="0"/>
              <w:jc w:val="left"/>
              <w:rPr>
                <w:sz w:val="28"/>
                <w:szCs w:val="28"/>
              </w:rPr>
            </w:pPr>
            <w:r>
              <w:rPr>
                <w:kern w:val="0"/>
                <w:sz w:val="28"/>
                <w:szCs w:val="28"/>
                <w:lang w:val="ru-RU" w:bidi="ar-SA"/>
              </w:rPr>
              <w:t>Тарасовского сельского поселения</w:t>
            </w:r>
          </w:p>
        </w:tc>
        <w:tc>
          <w:tcPr>
            <w:tcW w:w="4983" w:type="dxa"/>
            <w:tcBorders>
              <w:top w:val="nil"/>
              <w:left w:val="nil"/>
              <w:bottom w:val="nil"/>
              <w:right w:val="nil"/>
            </w:tcBorders>
          </w:tcPr>
          <w:p>
            <w:pPr>
              <w:pStyle w:val="Normal"/>
              <w:widowControl/>
              <w:suppressAutoHyphens w:val="true"/>
              <w:spacing w:before="0" w:after="0"/>
              <w:jc w:val="right"/>
              <w:rPr>
                <w:sz w:val="28"/>
                <w:szCs w:val="28"/>
              </w:rPr>
            </w:pPr>
            <w:r>
              <w:rPr>
                <w:kern w:val="0"/>
                <w:sz w:val="28"/>
                <w:szCs w:val="28"/>
                <w:lang w:val="ru-RU" w:bidi="ar-SA"/>
              </w:rPr>
              <w:t>А.С.Лаврухин</w:t>
            </w:r>
          </w:p>
        </w:tc>
      </w:tr>
    </w:tbl>
    <w:p>
      <w:pPr>
        <w:pStyle w:val="Normal"/>
        <w:rPr>
          <w:sz w:val="28"/>
          <w:szCs w:val="28"/>
        </w:rPr>
      </w:pPr>
      <w:r>
        <w:rPr>
          <w:sz w:val="28"/>
          <w:szCs w:val="28"/>
        </w:rPr>
      </w:r>
    </w:p>
    <w:p>
      <w:pPr>
        <w:pStyle w:val="Normal"/>
        <w:rPr>
          <w:sz w:val="28"/>
          <w:szCs w:val="28"/>
        </w:rPr>
      </w:pPr>
      <w:r>
        <w:rPr>
          <w:sz w:val="28"/>
          <w:szCs w:val="28"/>
        </w:rPr>
      </w:r>
      <w:r>
        <w:br w:type="page"/>
      </w:r>
    </w:p>
    <w:p>
      <w:pPr>
        <w:pStyle w:val="Normal"/>
        <w:jc w:val="right"/>
        <w:rPr/>
      </w:pPr>
      <w:r>
        <w:rPr>
          <w:sz w:val="28"/>
          <w:szCs w:val="28"/>
        </w:rPr>
        <w:t>Приложение № 1</w:t>
      </w:r>
    </w:p>
    <w:p>
      <w:pPr>
        <w:pStyle w:val="Normal"/>
        <w:jc w:val="right"/>
        <w:rPr/>
      </w:pPr>
      <w:r>
        <w:rPr>
          <w:sz w:val="28"/>
          <w:szCs w:val="28"/>
        </w:rPr>
        <w:t xml:space="preserve">к Постановлению Администрации </w:t>
      </w:r>
    </w:p>
    <w:p>
      <w:pPr>
        <w:pStyle w:val="Normal"/>
        <w:jc w:val="right"/>
        <w:rPr/>
      </w:pPr>
      <w:r>
        <w:rPr>
          <w:sz w:val="28"/>
          <w:szCs w:val="28"/>
        </w:rPr>
        <w:t xml:space="preserve">Тарасовского сельского поселения </w:t>
      </w:r>
    </w:p>
    <w:p>
      <w:pPr>
        <w:pStyle w:val="Normal"/>
        <w:widowControl w:val="false"/>
        <w:tabs>
          <w:tab w:val="left" w:pos="708" w:leader="none"/>
          <w:tab w:val="center" w:pos="4677" w:leader="none"/>
          <w:tab w:val="right" w:pos="9355" w:leader="none"/>
        </w:tabs>
        <w:jc w:val="right"/>
        <w:rPr>
          <w:sz w:val="28"/>
          <w:szCs w:val="28"/>
          <w:u w:val="single"/>
        </w:rPr>
      </w:pPr>
      <w:r>
        <w:rPr>
          <w:sz w:val="28"/>
          <w:szCs w:val="28"/>
        </w:rPr>
        <w:t>__________</w:t>
      </w:r>
      <w:r>
        <w:rPr>
          <w:sz w:val="28"/>
          <w:szCs w:val="28"/>
          <w:u w:val="single"/>
        </w:rPr>
        <w:t xml:space="preserve"> года № </w:t>
      </w:r>
      <w:r>
        <w:rPr>
          <w:sz w:val="28"/>
          <w:szCs w:val="28"/>
        </w:rPr>
        <w:t>________</w:t>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center"/>
        <w:rPr/>
      </w:pPr>
      <w:r>
        <w:rPr>
          <w:b/>
          <w:sz w:val="28"/>
          <w:szCs w:val="28"/>
        </w:rPr>
        <w:t>ПОЛОЖЕНИЕ</w:t>
      </w:r>
    </w:p>
    <w:p>
      <w:pPr>
        <w:pStyle w:val="Normal"/>
        <w:jc w:val="center"/>
        <w:rPr/>
      </w:pPr>
      <w:r>
        <w:rPr>
          <w:b/>
          <w:sz w:val="28"/>
          <w:szCs w:val="28"/>
        </w:rPr>
        <w:t>О МЕЖВЕДОМСТВЕННОЙ КОМИССИИ ПО ОБСЛЕДОВАНИЮ,</w:t>
      </w:r>
    </w:p>
    <w:p>
      <w:pPr>
        <w:pStyle w:val="Normal"/>
        <w:jc w:val="center"/>
        <w:rPr/>
      </w:pPr>
      <w:r>
        <w:rPr>
          <w:b/>
          <w:sz w:val="28"/>
          <w:szCs w:val="28"/>
        </w:rPr>
        <w:t xml:space="preserve">КАТЕГОРИРОВАНИЮ И ПАСПОРТИЗАЦИИ МЕСТ </w:t>
      </w:r>
    </w:p>
    <w:p>
      <w:pPr>
        <w:pStyle w:val="Normal"/>
        <w:jc w:val="center"/>
        <w:rPr/>
      </w:pPr>
      <w:r>
        <w:rPr>
          <w:b/>
          <w:sz w:val="28"/>
          <w:szCs w:val="28"/>
        </w:rPr>
        <w:t>МАССОВОГО ПРЕБЫВАНИЯ ЛЮДЕЙ НА ТЕРРИТОРИИ</w:t>
      </w:r>
    </w:p>
    <w:p>
      <w:pPr>
        <w:pStyle w:val="Normal"/>
        <w:jc w:val="center"/>
        <w:rPr/>
      </w:pPr>
      <w:r>
        <w:rPr>
          <w:b/>
          <w:sz w:val="28"/>
          <w:szCs w:val="28"/>
        </w:rPr>
        <w:t xml:space="preserve">ТАРАСОВСКОГО СЕЛЬСКОГО ПОСЕЛЕНИЯ </w:t>
      </w:r>
    </w:p>
    <w:p>
      <w:pPr>
        <w:pStyle w:val="Normal"/>
        <w:jc w:val="center"/>
        <w:rPr>
          <w:b/>
          <w:b/>
          <w:sz w:val="28"/>
          <w:szCs w:val="28"/>
        </w:rPr>
      </w:pPr>
      <w:r>
        <w:rPr>
          <w:b/>
          <w:sz w:val="28"/>
          <w:szCs w:val="28"/>
        </w:rPr>
      </w:r>
    </w:p>
    <w:p>
      <w:pPr>
        <w:pStyle w:val="Normal"/>
        <w:jc w:val="center"/>
        <w:rPr>
          <w:sz w:val="28"/>
          <w:szCs w:val="28"/>
        </w:rPr>
      </w:pPr>
      <w:r>
        <w:rPr>
          <w:b/>
          <w:sz w:val="28"/>
          <w:szCs w:val="28"/>
        </w:rPr>
        <w:t>1. ОБЩИЕ ПОЛОЖЕНИЯ</w:t>
      </w:r>
    </w:p>
    <w:p>
      <w:pPr>
        <w:pStyle w:val="Normal"/>
        <w:rPr>
          <w:sz w:val="28"/>
          <w:szCs w:val="28"/>
        </w:rPr>
      </w:pPr>
      <w:r>
        <w:rPr>
          <w:sz w:val="28"/>
          <w:szCs w:val="28"/>
        </w:rPr>
      </w:r>
    </w:p>
    <w:p>
      <w:pPr>
        <w:pStyle w:val="Normal"/>
        <w:ind w:firstLine="567"/>
        <w:jc w:val="both"/>
        <w:rPr/>
      </w:pPr>
      <w:r>
        <w:rPr>
          <w:sz w:val="28"/>
          <w:szCs w:val="28"/>
        </w:rPr>
        <w:t xml:space="preserve">1.1. Настоящее Положение разработано в соответствии с требованиями к антитеррористической защищенности мест массового пребывания людей, утвержденными </w:t>
      </w:r>
      <w:r>
        <w:rPr>
          <w:color w:val="000000"/>
          <w:sz w:val="28"/>
          <w:szCs w:val="28"/>
        </w:rPr>
        <w:t>постановлением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ред. от 24.10.2023 г.).</w:t>
      </w:r>
    </w:p>
    <w:p>
      <w:pPr>
        <w:pStyle w:val="Normal"/>
        <w:ind w:firstLine="567"/>
        <w:jc w:val="both"/>
        <w:rPr/>
      </w:pPr>
      <w:r>
        <w:rPr>
          <w:sz w:val="28"/>
          <w:szCs w:val="28"/>
        </w:rPr>
        <w:t xml:space="preserve">1.2. Межведомственная комиссия по обследованию, категорированию и паспортизации мест массового пребывания людей на территории Тарасовского сельского поселения (далее - Комиссия) является органом, осуществляющим деятельность по проведению категорирования мест массового пребывания людей на территории Тарасовского сельского поселения. </w:t>
      </w:r>
    </w:p>
    <w:p>
      <w:pPr>
        <w:pStyle w:val="Normal"/>
        <w:ind w:firstLine="567"/>
        <w:jc w:val="both"/>
        <w:rPr/>
      </w:pPr>
      <w:r>
        <w:rPr>
          <w:sz w:val="28"/>
          <w:szCs w:val="28"/>
        </w:rPr>
        <w:t>1.3. Комиссия в своей деятельности руководствуется П</w:t>
      </w:r>
      <w:r>
        <w:rPr>
          <w:color w:val="000000"/>
          <w:sz w:val="28"/>
          <w:szCs w:val="28"/>
        </w:rPr>
        <w:t>остановлением 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ред. от 24.10.2023 г.), Федеральным законом от 06.10.2003 № 131-ФЗ «Об общих принципах организации местного самоуправления в Российской Федерации» (в ред. от 20.03.2025 г.), Федеральным законом от 06.03.2006 №35ФЗ «О противодействии терроризму» (в ред. от 28.02.2025 г)</w:t>
      </w:r>
      <w:r>
        <w:rPr>
          <w:sz w:val="28"/>
          <w:szCs w:val="28"/>
        </w:rPr>
        <w:t xml:space="preserve">, иными нормативными правовыми актами Российской Федерации, законами и нормативными правовыми актами Ростовской области, актами антитеррористической комиссии в Тарасовском районе, муниципальными правовыми актами, а также настоящим Положением. </w:t>
      </w:r>
    </w:p>
    <w:p>
      <w:pPr>
        <w:pStyle w:val="Normal"/>
        <w:jc w:val="both"/>
        <w:rPr/>
      </w:pPr>
      <w:r>
        <w:rPr/>
      </w:r>
    </w:p>
    <w:p>
      <w:pPr>
        <w:pStyle w:val="Normal"/>
        <w:jc w:val="center"/>
        <w:rPr/>
      </w:pPr>
      <w:r>
        <w:rPr>
          <w:b/>
          <w:sz w:val="28"/>
          <w:szCs w:val="28"/>
        </w:rPr>
        <w:t>2. ОСНОВНЫЕ ЗАДАЧИ И ФУНКЦИИ КОМИССИИ</w:t>
      </w:r>
    </w:p>
    <w:p>
      <w:pPr>
        <w:pStyle w:val="Normal"/>
        <w:jc w:val="both"/>
        <w:rPr/>
      </w:pPr>
      <w:r>
        <w:rPr/>
      </w:r>
    </w:p>
    <w:p>
      <w:pPr>
        <w:pStyle w:val="Normal"/>
        <w:ind w:firstLine="567"/>
        <w:jc w:val="both"/>
        <w:rPr/>
      </w:pPr>
      <w:r>
        <w:rPr>
          <w:sz w:val="28"/>
          <w:szCs w:val="28"/>
        </w:rPr>
        <w:t xml:space="preserve">2. Основными задачами Комиссии являются: </w:t>
      </w:r>
    </w:p>
    <w:p>
      <w:pPr>
        <w:pStyle w:val="Normal"/>
        <w:ind w:firstLine="567"/>
        <w:jc w:val="both"/>
        <w:rPr/>
      </w:pPr>
      <w:r>
        <w:rPr>
          <w:sz w:val="28"/>
          <w:szCs w:val="28"/>
        </w:rPr>
        <w:t xml:space="preserve">2.1. Проведение категорирования мест массового пребывания людей на территории Тарасовского сельского поселения,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 </w:t>
      </w:r>
    </w:p>
    <w:p>
      <w:pPr>
        <w:pStyle w:val="Normal"/>
        <w:ind w:firstLine="567"/>
        <w:jc w:val="both"/>
        <w:rPr/>
      </w:pPr>
      <w:r>
        <w:rPr>
          <w:sz w:val="28"/>
          <w:szCs w:val="28"/>
        </w:rPr>
        <w:t xml:space="preserve">2.2. Определение степени угрозы совершения террористического акта на основании данных о совершенных и предотвращенных террористических актах в муниципальном образовании, на территории которого расположено место массового пребывания людей. </w:t>
      </w:r>
    </w:p>
    <w:p>
      <w:pPr>
        <w:pStyle w:val="Normal"/>
        <w:ind w:firstLine="567"/>
        <w:jc w:val="both"/>
        <w:rPr/>
      </w:pPr>
      <w:r>
        <w:rPr>
          <w:sz w:val="28"/>
          <w:szCs w:val="28"/>
        </w:rPr>
        <w:t xml:space="preserve">2.3. Определение возможных последствий совершения террористического акта в месте массового пребывания людей на основании прогнозных показателей о количестве людей, которые могут погибнуть или получить вред здоровью. </w:t>
      </w:r>
    </w:p>
    <w:p>
      <w:pPr>
        <w:pStyle w:val="Normal"/>
        <w:ind w:firstLine="567"/>
        <w:jc w:val="both"/>
        <w:rPr/>
      </w:pPr>
      <w:r>
        <w:rPr>
          <w:sz w:val="28"/>
          <w:szCs w:val="28"/>
        </w:rPr>
        <w:t xml:space="preserve">2.4. Проведение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 </w:t>
      </w:r>
    </w:p>
    <w:p>
      <w:pPr>
        <w:pStyle w:val="Normal"/>
        <w:ind w:firstLine="567"/>
        <w:jc w:val="both"/>
        <w:rPr/>
      </w:pPr>
      <w:r>
        <w:rPr>
          <w:sz w:val="28"/>
          <w:szCs w:val="28"/>
        </w:rPr>
        <w:t xml:space="preserve">2.5. Оформление акта обследования и категорирования места массового пребывания людей, который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 </w:t>
      </w:r>
    </w:p>
    <w:p>
      <w:pPr>
        <w:pStyle w:val="Normal"/>
        <w:ind w:firstLine="567"/>
        <w:jc w:val="both"/>
        <w:rPr/>
      </w:pPr>
      <w:r>
        <w:rPr>
          <w:sz w:val="28"/>
          <w:szCs w:val="28"/>
        </w:rPr>
        <w:t xml:space="preserve">2.6. Оформление паспорта безопасности на каждое место массового пребывания людей после проведения его обследования и категорирования, в соответствии с частью 3 Требований к антитеррористической защищенности мест массового пребывания людей и формой паспорта безопасности мест массового пребывания людей, утвержденных постановлением </w:t>
      </w:r>
      <w:r>
        <w:rPr>
          <w:color w:val="000000"/>
          <w:sz w:val="28"/>
          <w:szCs w:val="28"/>
        </w:rPr>
        <w:t>Правительства РФ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ред. от 24.10.2023 г.)</w:t>
      </w:r>
      <w:r>
        <w:rPr>
          <w:sz w:val="28"/>
          <w:szCs w:val="28"/>
        </w:rPr>
        <w:t xml:space="preserve">. </w:t>
      </w:r>
    </w:p>
    <w:p>
      <w:pPr>
        <w:pStyle w:val="Normal"/>
        <w:ind w:firstLine="567"/>
        <w:jc w:val="both"/>
        <w:rPr>
          <w:sz w:val="28"/>
          <w:szCs w:val="28"/>
        </w:rPr>
      </w:pPr>
      <w:r>
        <w:rPr>
          <w:sz w:val="28"/>
          <w:szCs w:val="28"/>
        </w:rPr>
      </w:r>
    </w:p>
    <w:p>
      <w:pPr>
        <w:pStyle w:val="Normal"/>
        <w:jc w:val="center"/>
        <w:rPr>
          <w:b/>
          <w:b/>
          <w:sz w:val="28"/>
          <w:szCs w:val="28"/>
        </w:rPr>
      </w:pPr>
      <w:r>
        <w:rPr>
          <w:b/>
          <w:sz w:val="28"/>
          <w:szCs w:val="28"/>
        </w:rPr>
        <w:t>3. ПОЛНОМОЧИЯ КОМИССИИ</w:t>
      </w:r>
    </w:p>
    <w:p>
      <w:pPr>
        <w:pStyle w:val="Normal"/>
        <w:ind w:firstLine="567"/>
        <w:jc w:val="both"/>
        <w:rPr/>
      </w:pPr>
      <w:r>
        <w:rPr/>
      </w:r>
    </w:p>
    <w:p>
      <w:pPr>
        <w:pStyle w:val="Normal"/>
        <w:ind w:firstLine="567"/>
        <w:jc w:val="both"/>
        <w:rPr/>
      </w:pPr>
      <w:r>
        <w:rPr>
          <w:sz w:val="28"/>
          <w:szCs w:val="28"/>
        </w:rPr>
        <w:t xml:space="preserve">3. Для осуществления своих задач Комиссия имеет право: </w:t>
      </w:r>
    </w:p>
    <w:p>
      <w:pPr>
        <w:pStyle w:val="Normal"/>
        <w:ind w:firstLine="567"/>
        <w:jc w:val="both"/>
        <w:rPr/>
      </w:pPr>
      <w:r>
        <w:rPr>
          <w:sz w:val="28"/>
          <w:szCs w:val="28"/>
        </w:rPr>
        <w:t xml:space="preserve">3.1. Принимать в пределах своей компетенции решения, касающиеся организации, координации мероприятий по обеспечению антитеррористической  защищенности мест массового пребывания людей путем: </w:t>
      </w:r>
    </w:p>
    <w:p>
      <w:pPr>
        <w:pStyle w:val="Normal"/>
        <w:ind w:firstLine="567"/>
        <w:jc w:val="both"/>
        <w:rPr/>
      </w:pPr>
      <w:r>
        <w:rPr>
          <w:sz w:val="28"/>
          <w:szCs w:val="28"/>
        </w:rPr>
        <w:t xml:space="preserve">3.1.1.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 </w:t>
      </w:r>
    </w:p>
    <w:p>
      <w:pPr>
        <w:pStyle w:val="Normal"/>
        <w:ind w:firstLine="567"/>
        <w:jc w:val="both"/>
        <w:rPr/>
      </w:pPr>
      <w:r>
        <w:rPr>
          <w:sz w:val="28"/>
          <w:szCs w:val="28"/>
        </w:rPr>
        <w:t xml:space="preserve">3.1.2. Определения и устранения причин и условий, способствующих совершению в местах массового пребывания людей террористических актов; </w:t>
      </w:r>
    </w:p>
    <w:p>
      <w:pPr>
        <w:pStyle w:val="Normal"/>
        <w:ind w:firstLine="567"/>
        <w:jc w:val="both"/>
        <w:rPr/>
      </w:pPr>
      <w:r>
        <w:rPr>
          <w:sz w:val="28"/>
          <w:szCs w:val="28"/>
        </w:rPr>
        <w:t xml:space="preserve">3.1.3.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 </w:t>
      </w:r>
    </w:p>
    <w:p>
      <w:pPr>
        <w:pStyle w:val="Normal"/>
        <w:ind w:firstLine="567"/>
        <w:jc w:val="both"/>
        <w:rPr/>
      </w:pPr>
      <w:r>
        <w:rPr>
          <w:sz w:val="28"/>
          <w:szCs w:val="28"/>
        </w:rPr>
        <w:t xml:space="preserve">3.1.4. Применения современных информационно-коммуникационных технологий для обеспечения безопасности мест массового пребывания людей; </w:t>
      </w:r>
    </w:p>
    <w:p>
      <w:pPr>
        <w:pStyle w:val="Normal"/>
        <w:ind w:firstLine="567"/>
        <w:jc w:val="both"/>
        <w:rPr/>
      </w:pPr>
      <w:r>
        <w:rPr>
          <w:sz w:val="28"/>
          <w:szCs w:val="28"/>
        </w:rPr>
        <w:t xml:space="preserve">3.1.5. Контроля за соблюдением требований к обеспечению антитеррористической защищенности мест массового пребывания людей; </w:t>
      </w:r>
    </w:p>
    <w:p>
      <w:pPr>
        <w:pStyle w:val="Normal"/>
        <w:ind w:firstLine="567"/>
        <w:jc w:val="both"/>
        <w:rPr/>
      </w:pPr>
      <w:r>
        <w:rPr>
          <w:sz w:val="28"/>
          <w:szCs w:val="28"/>
        </w:rPr>
        <w:t xml:space="preserve">3.1.6. Осуществления мероприятий по защите информации. </w:t>
      </w:r>
    </w:p>
    <w:p>
      <w:pPr>
        <w:pStyle w:val="Normal"/>
        <w:ind w:firstLine="567"/>
        <w:jc w:val="both"/>
        <w:rPr/>
      </w:pPr>
      <w:r>
        <w:rPr>
          <w:sz w:val="28"/>
          <w:szCs w:val="28"/>
        </w:rPr>
        <w:t xml:space="preserve">3.2. Запрашивать и получать в установленном порядке необходимые материалы  и информацию от подразделений территориальных органов федеральных органов исполнительной власти и органов местного самоуправления. </w:t>
      </w:r>
    </w:p>
    <w:p>
      <w:pPr>
        <w:pStyle w:val="Normal"/>
        <w:ind w:firstLine="567"/>
        <w:jc w:val="both"/>
        <w:rPr/>
      </w:pPr>
      <w:r>
        <w:rPr>
          <w:sz w:val="28"/>
          <w:szCs w:val="28"/>
        </w:rPr>
        <w:t xml:space="preserve">3.3.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 и органов местного самоуправления. </w:t>
      </w:r>
    </w:p>
    <w:p>
      <w:pPr>
        <w:pStyle w:val="Normal"/>
        <w:ind w:firstLine="567"/>
        <w:jc w:val="both"/>
        <w:rPr/>
      </w:pPr>
      <w:r>
        <w:rPr>
          <w:sz w:val="28"/>
          <w:szCs w:val="28"/>
        </w:rPr>
        <w:t xml:space="preserve">3.4. Создавать рабочие группы для изучения вопросов, касающихся категорирования мест массового пребывания людей, антитеррористической защищенности мест массового пребывания людей. </w:t>
      </w:r>
    </w:p>
    <w:p>
      <w:pPr>
        <w:pStyle w:val="Normal"/>
        <w:rPr>
          <w:sz w:val="28"/>
          <w:szCs w:val="28"/>
        </w:rPr>
      </w:pPr>
      <w:r>
        <w:rPr>
          <w:sz w:val="28"/>
          <w:szCs w:val="28"/>
        </w:rPr>
      </w:r>
    </w:p>
    <w:p>
      <w:pPr>
        <w:pStyle w:val="Normal"/>
        <w:jc w:val="center"/>
        <w:rPr>
          <w:b/>
          <w:b/>
          <w:sz w:val="28"/>
          <w:szCs w:val="28"/>
        </w:rPr>
      </w:pPr>
      <w:r>
        <w:rPr>
          <w:b/>
          <w:sz w:val="28"/>
          <w:szCs w:val="28"/>
        </w:rPr>
        <w:t>4. ФОРМИРОВАНИЕ И ЧИСЛЕННОСТЬ КОМИССИИ</w:t>
      </w:r>
    </w:p>
    <w:p>
      <w:pPr>
        <w:pStyle w:val="Normal"/>
        <w:ind w:firstLine="567"/>
        <w:jc w:val="both"/>
        <w:rPr/>
      </w:pPr>
      <w:r>
        <w:rPr/>
      </w:r>
    </w:p>
    <w:p>
      <w:pPr>
        <w:pStyle w:val="Normal"/>
        <w:ind w:firstLine="567"/>
        <w:jc w:val="both"/>
        <w:rPr/>
      </w:pPr>
      <w:r>
        <w:rPr>
          <w:sz w:val="28"/>
          <w:szCs w:val="28"/>
        </w:rPr>
        <w:t xml:space="preserve">4.1. Члены Комиссии должны иметь профессиональные знания, навыки и </w:t>
      </w:r>
    </w:p>
    <w:p>
      <w:pPr>
        <w:pStyle w:val="Normal"/>
        <w:ind w:firstLine="567"/>
        <w:jc w:val="both"/>
        <w:rPr/>
      </w:pPr>
      <w:r>
        <w:rPr>
          <w:sz w:val="28"/>
          <w:szCs w:val="28"/>
        </w:rPr>
        <w:t xml:space="preserve">квалификацию. </w:t>
      </w:r>
    </w:p>
    <w:p>
      <w:pPr>
        <w:pStyle w:val="Normal"/>
        <w:ind w:firstLine="567"/>
        <w:jc w:val="both"/>
        <w:rPr/>
      </w:pPr>
      <w:r>
        <w:rPr>
          <w:sz w:val="28"/>
          <w:szCs w:val="28"/>
        </w:rPr>
        <w:t xml:space="preserve">4.2. Персональный и количественный состав членов Комиссии утверждается постановлением Администрации Тарасовского сельского поселения. </w:t>
      </w:r>
    </w:p>
    <w:p>
      <w:pPr>
        <w:pStyle w:val="Normal"/>
        <w:ind w:firstLine="567"/>
        <w:jc w:val="both"/>
        <w:rPr/>
      </w:pPr>
      <w:r>
        <w:rPr>
          <w:sz w:val="28"/>
          <w:szCs w:val="28"/>
        </w:rPr>
        <w:t>4.3. В состав Комиссии включаются: глава муниципального образования, на территор</w:t>
      </w:r>
      <w:r>
        <w:rPr>
          <w:color w:val="000000"/>
          <w:sz w:val="28"/>
          <w:szCs w:val="28"/>
        </w:rPr>
        <w:t>ии которого расположено место массового пребывания людей, он же  представитель правообладателя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pPr>
        <w:pStyle w:val="Normal"/>
        <w:ind w:firstLine="567"/>
        <w:jc w:val="both"/>
        <w:rPr/>
      </w:pPr>
      <w:r>
        <w:rPr>
          <w:sz w:val="28"/>
          <w:szCs w:val="28"/>
        </w:rPr>
        <w:t>4.4. Комиссия формируется в составе председателя, секретаря и иных членов Комиссии.</w:t>
      </w:r>
    </w:p>
    <w:p>
      <w:pPr>
        <w:pStyle w:val="Normal"/>
        <w:ind w:firstLine="567"/>
        <w:jc w:val="both"/>
        <w:rPr/>
      </w:pPr>
      <w:r>
        <w:rPr>
          <w:sz w:val="28"/>
          <w:szCs w:val="28"/>
        </w:rPr>
        <w:t xml:space="preserve">4.5. Руководителем Комиссии является Глава Администрации Тарасовского сельского поселения (председатель Комиссии). </w:t>
      </w:r>
    </w:p>
    <w:p>
      <w:pPr>
        <w:pStyle w:val="Normal"/>
        <w:ind w:firstLine="567"/>
        <w:jc w:val="both"/>
        <w:rPr/>
      </w:pPr>
      <w:r>
        <w:rPr>
          <w:sz w:val="28"/>
          <w:szCs w:val="28"/>
        </w:rPr>
        <w:t xml:space="preserve">4.6. Председатель Комиссии: </w:t>
      </w:r>
    </w:p>
    <w:p>
      <w:pPr>
        <w:pStyle w:val="Normal"/>
        <w:ind w:firstLine="567"/>
        <w:jc w:val="both"/>
        <w:rPr/>
      </w:pPr>
      <w:r>
        <w:rPr>
          <w:sz w:val="28"/>
          <w:szCs w:val="28"/>
        </w:rPr>
        <w:t xml:space="preserve">1) руководит работой Комиссии; </w:t>
      </w:r>
    </w:p>
    <w:p>
      <w:pPr>
        <w:pStyle w:val="Normal"/>
        <w:ind w:firstLine="567"/>
        <w:jc w:val="both"/>
        <w:rPr/>
      </w:pPr>
      <w:r>
        <w:rPr>
          <w:sz w:val="28"/>
          <w:szCs w:val="28"/>
        </w:rPr>
        <w:t>2) созывает заседания Комиссии и определяет повестку дня;</w:t>
      </w:r>
    </w:p>
    <w:p>
      <w:pPr>
        <w:pStyle w:val="Normal"/>
        <w:ind w:firstLine="567"/>
        <w:jc w:val="both"/>
        <w:rPr/>
      </w:pPr>
      <w:r>
        <w:rPr>
          <w:sz w:val="28"/>
          <w:szCs w:val="28"/>
        </w:rPr>
        <w:t>3) председательствует на заседаниях Комиссии и подписывает документы от имени Комиссии;</w:t>
      </w:r>
    </w:p>
    <w:p>
      <w:pPr>
        <w:pStyle w:val="Normal"/>
        <w:ind w:firstLine="567"/>
        <w:jc w:val="both"/>
        <w:rPr/>
      </w:pPr>
      <w:r>
        <w:rPr>
          <w:sz w:val="28"/>
          <w:szCs w:val="28"/>
        </w:rPr>
        <w:t>4) осуществляет руководство подготовкой материалов к заседаниям Комиссии и проектов его решений;</w:t>
      </w:r>
    </w:p>
    <w:p>
      <w:pPr>
        <w:pStyle w:val="Normal"/>
        <w:ind w:firstLine="567"/>
        <w:jc w:val="both"/>
        <w:rPr/>
      </w:pPr>
      <w:r>
        <w:rPr>
          <w:sz w:val="28"/>
          <w:szCs w:val="28"/>
        </w:rPr>
        <w:t>5) формирует предложения по персональному составу Комиссии, а также рабочих групп, комиссий и других органов Комиссии;</w:t>
      </w:r>
    </w:p>
    <w:p>
      <w:pPr>
        <w:pStyle w:val="Normal"/>
        <w:ind w:firstLine="567"/>
        <w:jc w:val="both"/>
        <w:rPr/>
      </w:pPr>
      <w:r>
        <w:rPr>
          <w:sz w:val="28"/>
          <w:szCs w:val="28"/>
        </w:rPr>
        <w:t>6) представляет интересы Комиссии во взаимоотношениях с государственными органами, общественными организациями, субъектами малого и среднего предпринимательства и другими организациями;</w:t>
      </w:r>
    </w:p>
    <w:p>
      <w:pPr>
        <w:pStyle w:val="Normal"/>
        <w:ind w:firstLine="567"/>
        <w:jc w:val="both"/>
        <w:rPr/>
      </w:pPr>
      <w:r>
        <w:rPr>
          <w:sz w:val="28"/>
          <w:szCs w:val="28"/>
        </w:rPr>
        <w:t>7) контролирует ход выполнения решений, принимаемых Комиссией;</w:t>
      </w:r>
    </w:p>
    <w:p>
      <w:pPr>
        <w:pStyle w:val="Normal"/>
        <w:ind w:firstLine="567"/>
        <w:jc w:val="both"/>
        <w:rPr/>
      </w:pPr>
      <w:r>
        <w:rPr>
          <w:sz w:val="28"/>
          <w:szCs w:val="28"/>
        </w:rPr>
        <w:t>8) организует взаимодействие Комиссии с главой муниципального образования, на территор</w:t>
      </w:r>
      <w:r>
        <w:rPr>
          <w:color w:val="000000"/>
          <w:sz w:val="28"/>
          <w:szCs w:val="28"/>
        </w:rPr>
        <w:t>ии которого расположено место массового пребывания людей; представителем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r>
        <w:rPr>
          <w:sz w:val="28"/>
          <w:szCs w:val="28"/>
        </w:rPr>
        <w:t xml:space="preserve">, иными лицами; </w:t>
      </w:r>
    </w:p>
    <w:p>
      <w:pPr>
        <w:pStyle w:val="Normal"/>
        <w:ind w:firstLine="567"/>
        <w:jc w:val="both"/>
        <w:rPr/>
      </w:pPr>
      <w:r>
        <w:rPr>
          <w:sz w:val="28"/>
          <w:szCs w:val="28"/>
        </w:rPr>
        <w:t xml:space="preserve">9) планирует деятельность Комиссии; </w:t>
      </w:r>
    </w:p>
    <w:p>
      <w:pPr>
        <w:pStyle w:val="Normal"/>
        <w:ind w:firstLine="567"/>
        <w:jc w:val="both"/>
        <w:rPr/>
      </w:pPr>
      <w:r>
        <w:rPr>
          <w:sz w:val="28"/>
          <w:szCs w:val="28"/>
        </w:rPr>
        <w:t xml:space="preserve">10) запрашивает и получает в установленном порядке необходимые материалы и информацию от подразделений территориальных органов  федеральных органов исполнительной власти и органов местного самоуправления; </w:t>
      </w:r>
    </w:p>
    <w:p>
      <w:pPr>
        <w:pStyle w:val="Normal"/>
        <w:ind w:firstLine="567"/>
        <w:jc w:val="both"/>
        <w:rPr/>
      </w:pPr>
      <w:r>
        <w:rPr>
          <w:sz w:val="28"/>
          <w:szCs w:val="28"/>
        </w:rPr>
        <w:t xml:space="preserve">11) привлекает для участия в работе Комиссии должностных лиц и  специалистов подразделений территориальных органов федеральных органов исполнительной власти и органов местного самоуправления; </w:t>
      </w:r>
    </w:p>
    <w:p>
      <w:pPr>
        <w:pStyle w:val="Normal"/>
        <w:ind w:firstLine="567"/>
        <w:jc w:val="both"/>
        <w:rPr/>
      </w:pPr>
      <w:r>
        <w:rPr>
          <w:sz w:val="28"/>
          <w:szCs w:val="28"/>
        </w:rPr>
        <w:t xml:space="preserve">12) наравне с иными членами Комиссии принимает участие в обследовании и оформлении акта обследования и категорирования места массового пребывания  людей, паспорте безопасности; </w:t>
      </w:r>
    </w:p>
    <w:p>
      <w:pPr>
        <w:pStyle w:val="Normal"/>
        <w:ind w:firstLine="567"/>
        <w:jc w:val="both"/>
        <w:rPr/>
      </w:pPr>
      <w:r>
        <w:rPr>
          <w:sz w:val="28"/>
          <w:szCs w:val="28"/>
        </w:rPr>
        <w:t>13) осуществляет контроль за выполнением требований к антитеррористической защищенности мест массового пребывания людей посредством организации и проведения плановых и внеплановых проверок.</w:t>
      </w:r>
    </w:p>
    <w:p>
      <w:pPr>
        <w:pStyle w:val="Normal"/>
        <w:ind w:firstLine="567"/>
        <w:jc w:val="both"/>
        <w:rPr/>
      </w:pPr>
      <w:r>
        <w:rPr>
          <w:sz w:val="28"/>
          <w:szCs w:val="28"/>
        </w:rPr>
        <w:t xml:space="preserve">4.8. Секретарь Комиссии: </w:t>
      </w:r>
    </w:p>
    <w:p>
      <w:pPr>
        <w:pStyle w:val="Normal"/>
        <w:ind w:firstLine="567"/>
        <w:jc w:val="both"/>
        <w:rPr/>
      </w:pPr>
      <w:r>
        <w:rPr>
          <w:sz w:val="28"/>
          <w:szCs w:val="28"/>
        </w:rPr>
        <w:t xml:space="preserve">1) информирует членов Комиссии о месте, дате, времени проведения и повестке дня очередного заседания Комиссии, обеспечивает их необходимыми справочно-информационными материалами; </w:t>
      </w:r>
    </w:p>
    <w:p>
      <w:pPr>
        <w:pStyle w:val="Normal"/>
        <w:ind w:firstLine="567"/>
        <w:jc w:val="both"/>
        <w:rPr/>
      </w:pPr>
      <w:r>
        <w:rPr>
          <w:sz w:val="28"/>
          <w:szCs w:val="28"/>
        </w:rPr>
        <w:t xml:space="preserve">2) готовит материалы к заседанию Комиссии и проекты его решений; </w:t>
      </w:r>
    </w:p>
    <w:p>
      <w:pPr>
        <w:pStyle w:val="Normal"/>
        <w:ind w:firstLine="567"/>
        <w:jc w:val="both"/>
        <w:rPr/>
      </w:pPr>
      <w:r>
        <w:rPr>
          <w:sz w:val="28"/>
          <w:szCs w:val="28"/>
        </w:rPr>
        <w:t xml:space="preserve">4) готовит информацию председателю Комиссии о ходе выполнения принятых Комиссией решений и планов работы Комиссии. </w:t>
      </w:r>
    </w:p>
    <w:p>
      <w:pPr>
        <w:pStyle w:val="Normal"/>
        <w:ind w:firstLine="567"/>
        <w:jc w:val="both"/>
        <w:rPr/>
      </w:pPr>
      <w:r>
        <w:rPr>
          <w:sz w:val="28"/>
          <w:szCs w:val="28"/>
        </w:rPr>
        <w:t xml:space="preserve">4.9. Решение об изменении состава Комиссии оформляется постановлением Администрации Тарасовского сельского поселения. </w:t>
      </w:r>
    </w:p>
    <w:p>
      <w:pPr>
        <w:pStyle w:val="Normal"/>
        <w:rPr>
          <w:sz w:val="28"/>
          <w:szCs w:val="28"/>
        </w:rPr>
      </w:pPr>
      <w:r>
        <w:rPr>
          <w:sz w:val="28"/>
          <w:szCs w:val="28"/>
        </w:rPr>
      </w:r>
    </w:p>
    <w:p>
      <w:pPr>
        <w:pStyle w:val="Normal"/>
        <w:jc w:val="center"/>
        <w:rPr>
          <w:b/>
          <w:b/>
          <w:bCs/>
          <w:sz w:val="28"/>
          <w:szCs w:val="28"/>
        </w:rPr>
      </w:pPr>
      <w:r>
        <w:rPr>
          <w:b/>
          <w:bCs/>
          <w:sz w:val="28"/>
          <w:szCs w:val="28"/>
        </w:rPr>
        <w:t>5. ОРГАНИЗАЦИЯ РАБОТЫ КОМИССИИ</w:t>
      </w:r>
    </w:p>
    <w:p>
      <w:pPr>
        <w:pStyle w:val="Normal"/>
        <w:ind w:firstLine="567"/>
        <w:jc w:val="both"/>
        <w:rPr>
          <w:sz w:val="28"/>
          <w:szCs w:val="28"/>
        </w:rPr>
      </w:pPr>
      <w:r>
        <w:rPr>
          <w:sz w:val="28"/>
          <w:szCs w:val="28"/>
        </w:rPr>
      </w:r>
    </w:p>
    <w:p>
      <w:pPr>
        <w:pStyle w:val="Normal"/>
        <w:ind w:firstLine="567"/>
        <w:jc w:val="both"/>
        <w:rPr>
          <w:sz w:val="28"/>
          <w:szCs w:val="28"/>
        </w:rPr>
      </w:pPr>
      <w:r>
        <w:rPr>
          <w:color w:val="000000"/>
          <w:sz w:val="28"/>
          <w:szCs w:val="28"/>
        </w:rPr>
        <w:t>5.1. Комиссия осуществляет свою деятельность во взаимодействии с Антитеррористической комиссией при администрации Тарасовскогорайона, территориальными органами федеральных органов исполнительной власти, расположенными на территории Тарасовского сельского поселения.</w:t>
      </w:r>
    </w:p>
    <w:p>
      <w:pPr>
        <w:pStyle w:val="Normal"/>
        <w:ind w:firstLine="567"/>
        <w:jc w:val="both"/>
        <w:rPr>
          <w:sz w:val="28"/>
          <w:szCs w:val="28"/>
        </w:rPr>
      </w:pPr>
      <w:r>
        <w:rPr>
          <w:color w:val="000000"/>
          <w:sz w:val="28"/>
          <w:szCs w:val="28"/>
        </w:rPr>
        <w:t>5.2. По решению председателя Комиссии к ее работе привлекаются:</w:t>
      </w:r>
    </w:p>
    <w:p>
      <w:pPr>
        <w:pStyle w:val="Normal"/>
        <w:ind w:firstLine="567"/>
        <w:jc w:val="both"/>
        <w:rPr>
          <w:sz w:val="28"/>
          <w:szCs w:val="28"/>
        </w:rPr>
      </w:pPr>
      <w:r>
        <w:rPr>
          <w:color w:val="000000"/>
          <w:sz w:val="28"/>
          <w:szCs w:val="28"/>
        </w:rPr>
        <w:t>5.2.1. Должностные лица подразделений территориальных органов федеральных органов исполнительной власти, расположенных на территории Тарасовского сельского поселения (по согласованию);</w:t>
      </w:r>
    </w:p>
    <w:p>
      <w:pPr>
        <w:pStyle w:val="Normal"/>
        <w:ind w:firstLine="567"/>
        <w:jc w:val="both"/>
        <w:rPr>
          <w:sz w:val="28"/>
          <w:szCs w:val="28"/>
        </w:rPr>
      </w:pPr>
      <w:r>
        <w:rPr>
          <w:color w:val="000000"/>
          <w:sz w:val="28"/>
          <w:szCs w:val="28"/>
        </w:rPr>
        <w:t>5.2.2. Сотрудники отраслевых (функциональных) органов администрации Тарасовского сельского поселения;</w:t>
      </w:r>
    </w:p>
    <w:p>
      <w:pPr>
        <w:pStyle w:val="Normal"/>
        <w:ind w:firstLine="567"/>
        <w:jc w:val="both"/>
        <w:rPr>
          <w:sz w:val="28"/>
          <w:szCs w:val="28"/>
        </w:rPr>
      </w:pPr>
      <w:r>
        <w:rPr>
          <w:color w:val="000000"/>
          <w:sz w:val="28"/>
          <w:szCs w:val="28"/>
        </w:rPr>
        <w:t>5.3. Комиссия обследует и проводит категорирование мест массового пребывания людей Тарасовского сельского поселения в целях установления дифференцированных требований к обеспечению их безопасности с учетом степени потенциальной опасности и угрозы совершения террористических актов и их возможных последствий.</w:t>
      </w:r>
    </w:p>
    <w:p>
      <w:pPr>
        <w:pStyle w:val="Normal"/>
        <w:ind w:firstLine="567"/>
        <w:jc w:val="both"/>
        <w:rPr>
          <w:sz w:val="28"/>
          <w:szCs w:val="28"/>
        </w:rPr>
      </w:pPr>
      <w:r>
        <w:rPr>
          <w:color w:val="000000"/>
          <w:sz w:val="28"/>
          <w:szCs w:val="28"/>
        </w:rPr>
        <w:t>5.4. Результаты работы Комиссии оформляются актом обследования и категорирования объекта, который является неотъемлемой частью паспорта безопасности объекта.</w:t>
      </w:r>
    </w:p>
    <w:p>
      <w:pPr>
        <w:pStyle w:val="Normal"/>
        <w:ind w:firstLine="567"/>
        <w:jc w:val="both"/>
        <w:rPr>
          <w:sz w:val="28"/>
          <w:szCs w:val="28"/>
        </w:rPr>
      </w:pPr>
      <w:r>
        <w:rPr>
          <w:color w:val="000000"/>
          <w:sz w:val="28"/>
          <w:szCs w:val="28"/>
        </w:rPr>
        <w:t>5.5. Акт обследования и категорирования объекта составляется в 6 экземплярах, подписывается всеми членами комиссии и хранится вместе с первым экземпляром паспорта безопасности объекта.</w:t>
      </w:r>
    </w:p>
    <w:p>
      <w:pPr>
        <w:pStyle w:val="Normal"/>
        <w:ind w:firstLine="567"/>
        <w:jc w:val="both"/>
        <w:rPr>
          <w:sz w:val="28"/>
          <w:szCs w:val="28"/>
        </w:rPr>
      </w:pPr>
      <w:r>
        <w:rPr>
          <w:color w:val="000000"/>
          <w:sz w:val="28"/>
          <w:szCs w:val="28"/>
        </w:rPr>
        <w:t>5.6. В случае наличия разногласий между членами комиссии, возникших в ходе обследования объекта и составления акта обследования и категорирования объекта, решение принимается большинством голосов членов комиссии. При равенстве голосов решение принимается председателем комиссии.</w:t>
      </w:r>
    </w:p>
    <w:p>
      <w:pPr>
        <w:pStyle w:val="Normal"/>
        <w:ind w:firstLine="567"/>
        <w:jc w:val="both"/>
        <w:rPr>
          <w:sz w:val="28"/>
          <w:szCs w:val="28"/>
        </w:rPr>
      </w:pPr>
      <w:r>
        <w:rPr>
          <w:color w:val="000000"/>
          <w:sz w:val="28"/>
          <w:szCs w:val="28"/>
        </w:rPr>
        <w:t>5.7. Члены комиссии, не согласные с принятым решением, подписывают акт обследования и категорирования объекта с изложением своего особого мнения, которое приобщается к акту обследования и категорирования объекта.</w:t>
      </w:r>
    </w:p>
    <w:p>
      <w:pPr>
        <w:pStyle w:val="Normal"/>
        <w:ind w:firstLine="567"/>
        <w:jc w:val="both"/>
        <w:rPr>
          <w:sz w:val="28"/>
          <w:szCs w:val="28"/>
        </w:rPr>
      </w:pPr>
      <w:r>
        <w:rPr>
          <w:color w:val="000000"/>
          <w:sz w:val="28"/>
          <w:szCs w:val="28"/>
        </w:rPr>
        <w:t>5.8. В течение месяца со дня составления акта обследования и категорирования объекта составляется план необходимых мероприятий по обеспечению антитеррористической защищенности объекта с учетом степени потенциальной опасности и угрозы совершения террористических актов и определяется прогнозный размер расходов на выполнение указанных мероприятий.</w:t>
      </w:r>
    </w:p>
    <w:p>
      <w:pPr>
        <w:pStyle w:val="Normal"/>
        <w:ind w:firstLine="567"/>
        <w:jc w:val="both"/>
        <w:rPr>
          <w:sz w:val="28"/>
          <w:szCs w:val="28"/>
        </w:rPr>
      </w:pPr>
      <w:r>
        <w:rPr>
          <w:sz w:val="28"/>
          <w:szCs w:val="28"/>
        </w:rPr>
      </w:r>
    </w:p>
    <w:p>
      <w:pPr>
        <w:pStyle w:val="Normal"/>
        <w:jc w:val="right"/>
        <w:rPr>
          <w:b/>
          <w:b/>
          <w:sz w:val="28"/>
          <w:szCs w:val="28"/>
        </w:rPr>
      </w:pPr>
      <w:r>
        <w:rPr>
          <w:b/>
          <w:sz w:val="28"/>
          <w:szCs w:val="28"/>
        </w:rPr>
      </w:r>
      <w:r>
        <w:br w:type="page"/>
      </w:r>
    </w:p>
    <w:p>
      <w:pPr>
        <w:pStyle w:val="Normal"/>
        <w:jc w:val="right"/>
        <w:rPr/>
      </w:pPr>
      <w:r>
        <w:rPr>
          <w:sz w:val="28"/>
          <w:szCs w:val="28"/>
        </w:rPr>
        <w:t xml:space="preserve">Приложение № </w:t>
      </w:r>
      <w:r>
        <w:rPr>
          <w:sz w:val="28"/>
          <w:szCs w:val="28"/>
        </w:rPr>
        <w:t>2</w:t>
      </w:r>
    </w:p>
    <w:p>
      <w:pPr>
        <w:pStyle w:val="Normal"/>
        <w:jc w:val="right"/>
        <w:rPr/>
      </w:pPr>
      <w:r>
        <w:rPr>
          <w:sz w:val="28"/>
          <w:szCs w:val="28"/>
        </w:rPr>
        <w:t xml:space="preserve">к Постановлению Администрации </w:t>
      </w:r>
    </w:p>
    <w:p>
      <w:pPr>
        <w:pStyle w:val="Normal"/>
        <w:jc w:val="right"/>
        <w:rPr/>
      </w:pPr>
      <w:r>
        <w:rPr>
          <w:sz w:val="28"/>
          <w:szCs w:val="28"/>
        </w:rPr>
        <w:t xml:space="preserve">Тарасовского сельского поселения </w:t>
      </w:r>
    </w:p>
    <w:p>
      <w:pPr>
        <w:pStyle w:val="Normal"/>
        <w:widowControl w:val="false"/>
        <w:tabs>
          <w:tab w:val="left" w:pos="708" w:leader="none"/>
          <w:tab w:val="center" w:pos="4677" w:leader="none"/>
          <w:tab w:val="right" w:pos="9355" w:leader="none"/>
        </w:tabs>
        <w:jc w:val="right"/>
        <w:rPr>
          <w:sz w:val="28"/>
          <w:szCs w:val="28"/>
          <w:u w:val="single"/>
        </w:rPr>
      </w:pPr>
      <w:r>
        <w:rPr>
          <w:sz w:val="28"/>
          <w:szCs w:val="28"/>
        </w:rPr>
        <w:t>__________</w:t>
      </w:r>
      <w:r>
        <w:rPr>
          <w:sz w:val="28"/>
          <w:szCs w:val="28"/>
          <w:u w:val="single"/>
        </w:rPr>
        <w:t xml:space="preserve"> года № </w:t>
      </w:r>
      <w:r>
        <w:rPr>
          <w:sz w:val="28"/>
          <w:szCs w:val="28"/>
        </w:rPr>
        <w:t>________</w:t>
      </w:r>
    </w:p>
    <w:p>
      <w:pPr>
        <w:pStyle w:val="Normal"/>
        <w:jc w:val="right"/>
        <w:rPr>
          <w:b/>
          <w:b/>
          <w:sz w:val="28"/>
          <w:szCs w:val="28"/>
        </w:rPr>
      </w:pPr>
      <w:r>
        <w:rPr>
          <w:b/>
          <w:sz w:val="28"/>
          <w:szCs w:val="28"/>
        </w:rPr>
      </w:r>
    </w:p>
    <w:p>
      <w:pPr>
        <w:pStyle w:val="ListParagraph"/>
        <w:ind w:left="0" w:hanging="0"/>
        <w:jc w:val="center"/>
        <w:rPr>
          <w:b/>
          <w:b/>
          <w:bCs/>
        </w:rPr>
      </w:pPr>
      <w:r>
        <w:rPr>
          <w:b/>
          <w:bCs/>
          <w:sz w:val="28"/>
          <w:szCs w:val="28"/>
        </w:rPr>
        <w:t xml:space="preserve">СОСТАВ </w:t>
      </w:r>
    </w:p>
    <w:p>
      <w:pPr>
        <w:pStyle w:val="ListParagraph"/>
        <w:ind w:left="0" w:hanging="0"/>
        <w:jc w:val="center"/>
        <w:rPr>
          <w:b/>
          <w:b/>
          <w:bCs/>
        </w:rPr>
      </w:pPr>
      <w:r>
        <w:rPr>
          <w:b/>
          <w:bCs/>
          <w:sz w:val="28"/>
          <w:szCs w:val="28"/>
        </w:rPr>
        <w:t xml:space="preserve">комиссии по обследованию и категорированию </w:t>
      </w:r>
      <w:r>
        <w:rPr>
          <w:b/>
          <w:bCs/>
          <w:color w:val="000000"/>
          <w:sz w:val="28"/>
          <w:szCs w:val="28"/>
        </w:rPr>
        <w:t>мест массового пребывания людей</w:t>
      </w:r>
      <w:r>
        <w:rPr>
          <w:b/>
          <w:bCs/>
          <w:sz w:val="28"/>
          <w:szCs w:val="28"/>
        </w:rPr>
        <w:t>, расположенных на территории Тарасовского сельского поселения муниципального района «Тарасовский район» Ростовской области</w:t>
      </w:r>
    </w:p>
    <w:p>
      <w:pPr>
        <w:pStyle w:val="ListParagraph"/>
        <w:ind w:left="0" w:hanging="0"/>
        <w:jc w:val="center"/>
        <w:rPr>
          <w:b/>
          <w:b/>
          <w:bCs/>
        </w:rPr>
      </w:pPr>
      <w:r>
        <w:rPr>
          <w:b/>
          <w:bCs/>
        </w:rPr>
      </w:r>
    </w:p>
    <w:tbl>
      <w:tblPr>
        <w:tblW w:w="9751" w:type="dxa"/>
        <w:jc w:val="left"/>
        <w:tblInd w:w="0" w:type="dxa"/>
        <w:tblLayout w:type="fixed"/>
        <w:tblCellMar>
          <w:top w:w="0" w:type="dxa"/>
          <w:left w:w="0" w:type="dxa"/>
          <w:bottom w:w="0" w:type="dxa"/>
          <w:right w:w="0" w:type="dxa"/>
        </w:tblCellMar>
        <w:tblLook w:val="04a0"/>
      </w:tblPr>
      <w:tblGrid>
        <w:gridCol w:w="3250"/>
        <w:gridCol w:w="1288"/>
        <w:gridCol w:w="5213"/>
      </w:tblGrid>
      <w:tr>
        <w:trPr/>
        <w:tc>
          <w:tcPr>
            <w:tcW w:w="3250" w:type="dxa"/>
            <w:tcBorders/>
          </w:tcPr>
          <w:p>
            <w:pPr>
              <w:pStyle w:val="Style26"/>
              <w:widowControl w:val="false"/>
              <w:rPr/>
            </w:pPr>
            <w:r>
              <w:rPr/>
              <w:t>Лаврухин Алексей Сергеевич</w:t>
            </w:r>
          </w:p>
        </w:tc>
        <w:tc>
          <w:tcPr>
            <w:tcW w:w="1288" w:type="dxa"/>
            <w:tcBorders/>
          </w:tcPr>
          <w:p>
            <w:pPr>
              <w:pStyle w:val="Style26"/>
              <w:widowControl w:val="false"/>
              <w:rPr/>
            </w:pPr>
            <w:r>
              <w:rPr/>
              <w:t>-</w:t>
            </w:r>
          </w:p>
        </w:tc>
        <w:tc>
          <w:tcPr>
            <w:tcW w:w="5213" w:type="dxa"/>
            <w:tcBorders/>
          </w:tcPr>
          <w:p>
            <w:pPr>
              <w:pStyle w:val="Style26"/>
              <w:widowControl w:val="false"/>
              <w:rPr/>
            </w:pPr>
            <w:r>
              <w:rPr/>
              <w:t>председатель комиссии, Глава Администрации Тарасовского сельского поселения</w:t>
            </w:r>
          </w:p>
        </w:tc>
      </w:tr>
      <w:tr>
        <w:trPr/>
        <w:tc>
          <w:tcPr>
            <w:tcW w:w="3250" w:type="dxa"/>
            <w:tcBorders/>
          </w:tcPr>
          <w:p>
            <w:pPr>
              <w:pStyle w:val="Style26"/>
              <w:widowControl w:val="false"/>
              <w:rPr/>
            </w:pPr>
            <w:r>
              <w:rPr/>
              <w:t>Кирсанова Марина Андреевна</w:t>
            </w:r>
          </w:p>
        </w:tc>
        <w:tc>
          <w:tcPr>
            <w:tcW w:w="1288" w:type="dxa"/>
            <w:tcBorders/>
          </w:tcPr>
          <w:p>
            <w:pPr>
              <w:pStyle w:val="Style26"/>
              <w:widowControl w:val="false"/>
              <w:rPr/>
            </w:pPr>
            <w:r>
              <w:rPr/>
              <w:t>-</w:t>
            </w:r>
          </w:p>
        </w:tc>
        <w:tc>
          <w:tcPr>
            <w:tcW w:w="5213" w:type="dxa"/>
            <w:tcBorders/>
          </w:tcPr>
          <w:p>
            <w:pPr>
              <w:pStyle w:val="Style26"/>
              <w:widowControl w:val="false"/>
              <w:rPr/>
            </w:pPr>
            <w:r>
              <w:rPr/>
              <w:t>секретарь комиссии, старший инспектор по обеспечению безопасности Администрации Тарасовского сельского поселения</w:t>
            </w:r>
          </w:p>
        </w:tc>
      </w:tr>
      <w:tr>
        <w:trPr/>
        <w:tc>
          <w:tcPr>
            <w:tcW w:w="3250" w:type="dxa"/>
            <w:tcBorders/>
          </w:tcPr>
          <w:p>
            <w:pPr>
              <w:pStyle w:val="Style26"/>
              <w:widowControl w:val="false"/>
              <w:rPr/>
            </w:pPr>
            <w:r>
              <w:rPr/>
              <w:t>Бурдин Олег Александрович</w:t>
            </w:r>
          </w:p>
        </w:tc>
        <w:tc>
          <w:tcPr>
            <w:tcW w:w="1288" w:type="dxa"/>
            <w:tcBorders/>
          </w:tcPr>
          <w:p>
            <w:pPr>
              <w:pStyle w:val="Style26"/>
              <w:widowControl w:val="false"/>
              <w:rPr/>
            </w:pPr>
            <w:r>
              <w:rPr/>
              <w:t>-</w:t>
            </w:r>
          </w:p>
        </w:tc>
        <w:tc>
          <w:tcPr>
            <w:tcW w:w="5213" w:type="dxa"/>
            <w:tcBorders/>
          </w:tcPr>
          <w:p>
            <w:pPr>
              <w:pStyle w:val="Style26"/>
              <w:widowControl w:val="false"/>
              <w:rPr/>
            </w:pPr>
            <w:r>
              <w:rPr/>
              <w:t>член комиссии, начальник МКУ «Отдел по делам ГО и ЧС Тарасовского района»Администрации Тарасовского района</w:t>
            </w:r>
          </w:p>
        </w:tc>
      </w:tr>
      <w:tr>
        <w:trPr/>
        <w:tc>
          <w:tcPr>
            <w:tcW w:w="3250" w:type="dxa"/>
            <w:tcBorders/>
          </w:tcPr>
          <w:p>
            <w:pPr>
              <w:pStyle w:val="Style26"/>
              <w:widowControl w:val="false"/>
              <w:rPr/>
            </w:pPr>
            <w:r>
              <w:rPr/>
              <w:t>Представитель от ОМВД России по Тарасовскому району (по согласованию)</w:t>
            </w:r>
          </w:p>
        </w:tc>
        <w:tc>
          <w:tcPr>
            <w:tcW w:w="1288" w:type="dxa"/>
            <w:tcBorders/>
          </w:tcPr>
          <w:p>
            <w:pPr>
              <w:pStyle w:val="Style26"/>
              <w:widowControl w:val="false"/>
              <w:rPr/>
            </w:pPr>
            <w:r>
              <w:rPr/>
              <w:t>-</w:t>
            </w:r>
          </w:p>
        </w:tc>
        <w:tc>
          <w:tcPr>
            <w:tcW w:w="5213" w:type="dxa"/>
            <w:tcBorders/>
          </w:tcPr>
          <w:p>
            <w:pPr>
              <w:pStyle w:val="Style26"/>
              <w:widowControl w:val="false"/>
              <w:rPr/>
            </w:pPr>
            <w:r>
              <w:rPr/>
              <w:t>член комиссии</w:t>
            </w:r>
          </w:p>
        </w:tc>
      </w:tr>
      <w:tr>
        <w:trPr/>
        <w:tc>
          <w:tcPr>
            <w:tcW w:w="3250" w:type="dxa"/>
            <w:tcBorders/>
          </w:tcPr>
          <w:p>
            <w:pPr>
              <w:pStyle w:val="Style26"/>
              <w:widowControl w:val="false"/>
              <w:rPr/>
            </w:pPr>
            <w:r>
              <w:rPr/>
              <w:t>Представитель от Отдела в г. Каменск-Шахтинский УФСБ России по Ростовской области (по согласованию)</w:t>
            </w:r>
          </w:p>
        </w:tc>
        <w:tc>
          <w:tcPr>
            <w:tcW w:w="1288" w:type="dxa"/>
            <w:tcBorders/>
          </w:tcPr>
          <w:p>
            <w:pPr>
              <w:pStyle w:val="Style26"/>
              <w:widowControl w:val="false"/>
              <w:rPr/>
            </w:pPr>
            <w:r>
              <w:rPr/>
              <w:t>-</w:t>
            </w:r>
          </w:p>
        </w:tc>
        <w:tc>
          <w:tcPr>
            <w:tcW w:w="5213" w:type="dxa"/>
            <w:tcBorders/>
          </w:tcPr>
          <w:p>
            <w:pPr>
              <w:pStyle w:val="Style26"/>
              <w:widowControl w:val="false"/>
              <w:rPr/>
            </w:pPr>
            <w:r>
              <w:rPr/>
              <w:t>член комиссии</w:t>
            </w:r>
          </w:p>
        </w:tc>
      </w:tr>
      <w:tr>
        <w:trPr/>
        <w:tc>
          <w:tcPr>
            <w:tcW w:w="3250" w:type="dxa"/>
            <w:tcBorders/>
          </w:tcPr>
          <w:p>
            <w:pPr>
              <w:pStyle w:val="Style26"/>
              <w:widowControl w:val="false"/>
              <w:rPr/>
            </w:pPr>
            <w:r>
              <w:rPr/>
              <w:t>Представитель от ОВО по Миллеровскому району — филиал ФГКУ «Управление вневедомственной охраны войск национальной гвардиии РФ по Ростовской области» (по согласованию)</w:t>
            </w:r>
          </w:p>
        </w:tc>
        <w:tc>
          <w:tcPr>
            <w:tcW w:w="1288" w:type="dxa"/>
            <w:tcBorders/>
          </w:tcPr>
          <w:p>
            <w:pPr>
              <w:pStyle w:val="Style26"/>
              <w:widowControl w:val="false"/>
              <w:rPr/>
            </w:pPr>
            <w:r>
              <w:rPr/>
              <w:t>-</w:t>
            </w:r>
          </w:p>
        </w:tc>
        <w:tc>
          <w:tcPr>
            <w:tcW w:w="5213" w:type="dxa"/>
            <w:tcBorders/>
          </w:tcPr>
          <w:p>
            <w:pPr>
              <w:pStyle w:val="Style26"/>
              <w:widowControl w:val="false"/>
              <w:rPr/>
            </w:pPr>
            <w:r>
              <w:rPr/>
              <w:t>член комиссии</w:t>
            </w:r>
          </w:p>
        </w:tc>
      </w:tr>
    </w:tbl>
    <w:p>
      <w:pPr>
        <w:pStyle w:val="Normal"/>
        <w:jc w:val="right"/>
        <w:rPr>
          <w:b/>
          <w:b/>
          <w:sz w:val="28"/>
          <w:szCs w:val="28"/>
        </w:rPr>
      </w:pPr>
      <w:r>
        <w:rPr>
          <w:b/>
          <w:sz w:val="28"/>
          <w:szCs w:val="28"/>
        </w:rPr>
      </w:r>
      <w:r>
        <w:br w:type="page"/>
      </w:r>
    </w:p>
    <w:p>
      <w:pPr>
        <w:pStyle w:val="Normal"/>
        <w:jc w:val="right"/>
        <w:rPr/>
      </w:pPr>
      <w:r>
        <w:rPr>
          <w:sz w:val="28"/>
          <w:szCs w:val="28"/>
        </w:rPr>
        <w:t xml:space="preserve">Приложение № </w:t>
      </w:r>
      <w:r>
        <w:rPr>
          <w:sz w:val="28"/>
          <w:szCs w:val="28"/>
        </w:rPr>
        <w:t>3</w:t>
      </w:r>
    </w:p>
    <w:p>
      <w:pPr>
        <w:pStyle w:val="Normal"/>
        <w:jc w:val="right"/>
        <w:rPr/>
      </w:pPr>
      <w:r>
        <w:rPr>
          <w:sz w:val="28"/>
          <w:szCs w:val="28"/>
        </w:rPr>
        <w:t xml:space="preserve">к Постановлению Администрации </w:t>
      </w:r>
    </w:p>
    <w:p>
      <w:pPr>
        <w:pStyle w:val="Normal"/>
        <w:jc w:val="right"/>
        <w:rPr/>
      </w:pPr>
      <w:r>
        <w:rPr>
          <w:sz w:val="28"/>
          <w:szCs w:val="28"/>
        </w:rPr>
        <w:t xml:space="preserve">Тарасовского сельского поселения </w:t>
      </w:r>
    </w:p>
    <w:p>
      <w:pPr>
        <w:pStyle w:val="Normal"/>
        <w:widowControl w:val="false"/>
        <w:tabs>
          <w:tab w:val="left" w:pos="708" w:leader="none"/>
          <w:tab w:val="center" w:pos="4677" w:leader="none"/>
          <w:tab w:val="right" w:pos="9355" w:leader="none"/>
        </w:tabs>
        <w:jc w:val="right"/>
        <w:rPr>
          <w:sz w:val="28"/>
          <w:szCs w:val="28"/>
          <w:u w:val="single"/>
        </w:rPr>
      </w:pPr>
      <w:r>
        <w:rPr>
          <w:color w:val="000000"/>
          <w:sz w:val="28"/>
          <w:szCs w:val="28"/>
          <w:lang w:eastAsia="ru-RU"/>
        </w:rPr>
        <w:t>__________</w:t>
      </w:r>
      <w:r>
        <w:rPr>
          <w:color w:val="000000"/>
          <w:sz w:val="28"/>
          <w:szCs w:val="28"/>
          <w:u w:val="single"/>
          <w:lang w:eastAsia="ru-RU"/>
        </w:rPr>
        <w:t xml:space="preserve"> года № </w:t>
      </w:r>
      <w:r>
        <w:rPr>
          <w:color w:val="000000"/>
          <w:sz w:val="28"/>
          <w:szCs w:val="28"/>
          <w:lang w:eastAsia="ru-RU"/>
        </w:rPr>
        <w:t>________</w:t>
      </w:r>
    </w:p>
    <w:p>
      <w:pPr>
        <w:pStyle w:val="Normal"/>
        <w:shd w:val="clear" w:color="auto" w:fill="FFFFFF"/>
        <w:tabs>
          <w:tab w:val="clear" w:pos="708"/>
          <w:tab w:val="left" w:pos="5805" w:leader="none"/>
          <w:tab w:val="left" w:pos="6302" w:leader="none"/>
        </w:tabs>
        <w:ind w:firstLine="720"/>
        <w:rPr>
          <w:rFonts w:ascii="Calibri" w:hAnsi="Calibri"/>
          <w:sz w:val="26"/>
          <w:szCs w:val="26"/>
          <w:lang w:eastAsia="ru-RU"/>
        </w:rPr>
      </w:pPr>
      <w:r>
        <w:rPr>
          <w:rFonts w:ascii="Calibri" w:hAnsi="Calibri"/>
          <w:sz w:val="26"/>
          <w:szCs w:val="26"/>
          <w:lang w:eastAsia="ru-RU"/>
        </w:rPr>
      </w:r>
    </w:p>
    <w:p>
      <w:pPr>
        <w:pStyle w:val="Normal"/>
        <w:jc w:val="right"/>
        <w:rPr>
          <w:sz w:val="28"/>
          <w:szCs w:val="28"/>
        </w:rPr>
      </w:pPr>
      <w:r>
        <w:rPr>
          <w:sz w:val="28"/>
          <w:szCs w:val="28"/>
          <w:u w:val="single"/>
        </w:rPr>
        <w:t>Для служебного пользования</w:t>
      </w:r>
    </w:p>
    <w:p>
      <w:pPr>
        <w:pStyle w:val="Normal"/>
        <w:jc w:val="right"/>
        <w:rPr>
          <w:sz w:val="28"/>
          <w:szCs w:val="28"/>
        </w:rPr>
      </w:pPr>
      <w:r>
        <w:rPr>
          <w:sz w:val="28"/>
          <w:szCs w:val="28"/>
          <w:u w:val="single"/>
        </w:rPr>
        <w:t>Экз. №______</w:t>
      </w:r>
    </w:p>
    <w:p>
      <w:pPr>
        <w:pStyle w:val="Normal"/>
        <w:jc w:val="center"/>
        <w:rPr>
          <w:u w:val="single"/>
        </w:rPr>
      </w:pPr>
      <w:r>
        <w:rPr>
          <w:u w:val="single"/>
        </w:rPr>
      </w:r>
    </w:p>
    <w:p>
      <w:pPr>
        <w:pStyle w:val="Normal"/>
        <w:jc w:val="center"/>
        <w:rPr>
          <w:sz w:val="28"/>
          <w:szCs w:val="28"/>
        </w:rPr>
      </w:pPr>
      <w:r>
        <w:rPr>
          <w:b/>
          <w:sz w:val="28"/>
          <w:szCs w:val="28"/>
        </w:rPr>
        <w:t xml:space="preserve">А К Т </w:t>
      </w:r>
    </w:p>
    <w:p>
      <w:pPr>
        <w:pStyle w:val="23"/>
        <w:shd w:val="clear" w:color="auto" w:fill="auto"/>
        <w:spacing w:lineRule="exact" w:line="290" w:before="0" w:after="240"/>
        <w:ind w:left="80" w:right="340" w:hanging="0"/>
        <w:jc w:val="center"/>
        <w:rPr>
          <w:sz w:val="28"/>
          <w:szCs w:val="28"/>
        </w:rPr>
      </w:pPr>
      <w:r>
        <w:rPr>
          <w:sz w:val="28"/>
          <w:szCs w:val="28"/>
        </w:rPr>
        <w:t>обследования и категорирования объекта (территории)</w:t>
      </w:r>
    </w:p>
    <w:p>
      <w:pPr>
        <w:pStyle w:val="23"/>
        <w:shd w:val="clear" w:color="auto" w:fill="auto"/>
        <w:spacing w:lineRule="exact" w:line="290" w:before="0" w:after="240"/>
        <w:ind w:left="80" w:right="340" w:hanging="0"/>
        <w:jc w:val="center"/>
        <w:rPr>
          <w:b w:val="false"/>
          <w:b w:val="false"/>
          <w:bCs w:val="false"/>
          <w:sz w:val="28"/>
          <w:szCs w:val="28"/>
        </w:rPr>
      </w:pPr>
      <w:r>
        <w:rPr>
          <w:b w:val="false"/>
          <w:bCs w:val="false"/>
          <w:sz w:val="28"/>
          <w:szCs w:val="28"/>
        </w:rPr>
        <w:t>«___» ______________ 2025 г.                                                   п. Тарасовский</w:t>
      </w:r>
    </w:p>
    <w:p>
      <w:pPr>
        <w:pStyle w:val="ConsPlusTitle"/>
        <w:widowControl/>
        <w:ind w:firstLine="708"/>
        <w:jc w:val="both"/>
        <w:rPr/>
      </w:pPr>
      <w:r>
        <w:rPr>
          <w:rFonts w:cs="Times New Roman" w:ascii="Times New Roman" w:hAnsi="Times New Roman"/>
          <w:b w:val="false"/>
          <w:sz w:val="28"/>
          <w:szCs w:val="28"/>
        </w:rPr>
        <w:t xml:space="preserve">На основании </w:t>
      </w:r>
    </w:p>
    <w:p>
      <w:pPr>
        <w:pStyle w:val="ConsPlusTitle"/>
        <w:widowControl/>
        <w:ind w:firstLine="708"/>
        <w:jc w:val="both"/>
        <w:rPr/>
      </w:pPr>
      <w:r>
        <w:rPr>
          <w:rStyle w:val="Style16"/>
          <w:b w:val="false"/>
          <w:color w:val="000000" w:themeColor="text1"/>
          <w:sz w:val="28"/>
          <w:szCs w:val="28"/>
        </w:rPr>
        <w:t>в составе:</w:t>
      </w:r>
    </w:p>
    <w:p>
      <w:pPr>
        <w:pStyle w:val="ConsPlusTitle"/>
        <w:widowControl/>
        <w:jc w:val="both"/>
        <w:rPr/>
      </w:pPr>
      <w:r>
        <w:rPr>
          <w:rStyle w:val="Style16"/>
          <w:color w:val="000000" w:themeColor="text1"/>
          <w:sz w:val="28"/>
          <w:szCs w:val="28"/>
        </w:rPr>
        <w:t>председатель комиссии:</w:t>
      </w:r>
    </w:p>
    <w:p>
      <w:pPr>
        <w:pStyle w:val="ConsPlusTitle"/>
        <w:widowControl/>
        <w:jc w:val="both"/>
        <w:rPr/>
      </w:pPr>
      <w:r>
        <w:rPr>
          <w:rStyle w:val="Style16"/>
          <w:color w:val="000000" w:themeColor="text1"/>
          <w:sz w:val="28"/>
          <w:szCs w:val="28"/>
        </w:rPr>
        <w:t xml:space="preserve">секретарь: </w:t>
      </w:r>
    </w:p>
    <w:p>
      <w:pPr>
        <w:pStyle w:val="ConsPlusTitle"/>
        <w:widowControl/>
        <w:jc w:val="both"/>
        <w:rPr/>
      </w:pPr>
      <w:r>
        <w:rPr>
          <w:rStyle w:val="Style16"/>
          <w:color w:val="000000" w:themeColor="text1"/>
          <w:sz w:val="28"/>
          <w:szCs w:val="28"/>
        </w:rPr>
        <w:t>члены комиссии:</w:t>
      </w:r>
    </w:p>
    <w:p>
      <w:pPr>
        <w:pStyle w:val="ConsPlusTitle"/>
        <w:widowControl/>
        <w:jc w:val="both"/>
        <w:rPr/>
      </w:pPr>
      <w:r>
        <w:rPr>
          <w:rStyle w:val="Style16"/>
          <w:color w:val="000000" w:themeColor="text1"/>
          <w:sz w:val="28"/>
          <w:szCs w:val="28"/>
        </w:rPr>
        <w:t>с участием (в присутствии)</w:t>
      </w:r>
    </w:p>
    <w:p>
      <w:pPr>
        <w:pStyle w:val="Normal"/>
        <w:jc w:val="both"/>
        <w:rPr/>
      </w:pPr>
      <w:r>
        <w:rPr>
          <w:sz w:val="28"/>
          <w:szCs w:val="28"/>
        </w:rPr>
        <w:t>в пери</w:t>
      </w:r>
      <w:r>
        <w:rPr>
          <w:color w:val="000000"/>
          <w:sz w:val="28"/>
          <w:szCs w:val="28"/>
        </w:rPr>
        <w:t>од с ________________ г. по ____________</w:t>
      </w:r>
      <w:bookmarkStart w:id="0" w:name="_GoBack"/>
      <w:bookmarkEnd w:id="0"/>
      <w:r>
        <w:rPr>
          <w:color w:val="000000"/>
          <w:sz w:val="28"/>
          <w:szCs w:val="28"/>
        </w:rPr>
        <w:t>___ г.</w:t>
      </w:r>
    </w:p>
    <w:p>
      <w:pPr>
        <w:pStyle w:val="Normal"/>
        <w:jc w:val="both"/>
        <w:rPr/>
      </w:pPr>
      <w:r>
        <w:rPr>
          <w:sz w:val="28"/>
          <w:szCs w:val="28"/>
        </w:rPr>
        <w:t xml:space="preserve">провела обследование и категорирование места (объекта) массового пребывания людей — </w:t>
      </w:r>
      <w:r>
        <w:rPr>
          <w:b/>
          <w:bCs/>
          <w:sz w:val="28"/>
          <w:szCs w:val="28"/>
        </w:rPr>
        <w:t>_____________________________</w:t>
      </w:r>
      <w:r>
        <w:rPr>
          <w:sz w:val="28"/>
          <w:szCs w:val="28"/>
        </w:rPr>
        <w:t xml:space="preserve"> и установила следующее:</w:t>
      </w:r>
    </w:p>
    <w:p>
      <w:pPr>
        <w:pStyle w:val="Normal"/>
        <w:jc w:val="both"/>
        <w:rPr>
          <w:sz w:val="28"/>
          <w:szCs w:val="28"/>
        </w:rPr>
      </w:pPr>
      <w:r>
        <w:rPr>
          <w:sz w:val="28"/>
          <w:szCs w:val="28"/>
        </w:rPr>
      </w:r>
    </w:p>
    <w:p>
      <w:pPr>
        <w:pStyle w:val="Normal"/>
        <w:jc w:val="center"/>
        <w:rPr/>
      </w:pPr>
      <w:r>
        <w:rPr>
          <w:b/>
          <w:bCs/>
          <w:sz w:val="28"/>
          <w:szCs w:val="28"/>
        </w:rPr>
        <w:t xml:space="preserve">Раздел 1. Общие сведения об объекте (территории): </w:t>
      </w:r>
    </w:p>
    <w:p>
      <w:pPr>
        <w:pStyle w:val="Normal"/>
        <w:jc w:val="both"/>
        <w:rPr>
          <w:sz w:val="28"/>
          <w:szCs w:val="28"/>
        </w:rPr>
      </w:pPr>
      <w:r>
        <w:rPr>
          <w:sz w:val="28"/>
          <w:szCs w:val="28"/>
        </w:rPr>
      </w:r>
    </w:p>
    <w:p>
      <w:pPr>
        <w:pStyle w:val="Normal"/>
        <w:jc w:val="both"/>
        <w:rPr/>
      </w:pPr>
      <w:r>
        <w:rPr>
          <w:sz w:val="28"/>
          <w:szCs w:val="28"/>
        </w:rPr>
        <w:t xml:space="preserve">1.1. Адрес места расположения объекта (территории): </w:t>
      </w:r>
    </w:p>
    <w:p>
      <w:pPr>
        <w:pStyle w:val="Normal"/>
        <w:jc w:val="both"/>
        <w:rPr/>
      </w:pPr>
      <w:r>
        <w:rPr>
          <w:sz w:val="28"/>
          <w:szCs w:val="28"/>
        </w:rPr>
        <w:t xml:space="preserve">1.2. Информация о собственнике/правообладателе объекта (территории): </w:t>
      </w:r>
    </w:p>
    <w:p>
      <w:pPr>
        <w:pStyle w:val="Normal"/>
        <w:jc w:val="both"/>
        <w:rPr/>
      </w:pPr>
      <w:r>
        <w:rPr>
          <w:sz w:val="28"/>
          <w:szCs w:val="28"/>
          <w:lang w:eastAsia="ru-RU"/>
        </w:rPr>
        <w:t>_____________________________________________________________________</w:t>
      </w:r>
    </w:p>
    <w:p>
      <w:pPr>
        <w:pStyle w:val="Normal"/>
        <w:jc w:val="center"/>
        <w:rPr/>
      </w:pPr>
      <w:r>
        <w:rPr>
          <w:sz w:val="22"/>
          <w:szCs w:val="22"/>
        </w:rPr>
        <w:t>(наименование юридического лица, Ф.И.О. (отчество – при наличии) физического лица, контактные телефоны)</w:t>
      </w:r>
    </w:p>
    <w:p>
      <w:pPr>
        <w:pStyle w:val="Normal"/>
        <w:jc w:val="both"/>
        <w:rPr/>
      </w:pPr>
      <w:r>
        <w:rPr>
          <w:sz w:val="28"/>
          <w:szCs w:val="28"/>
        </w:rPr>
        <w:t>1.3. Краткая характеристика объекта (территории):________________________</w:t>
      </w:r>
    </w:p>
    <w:p>
      <w:pPr>
        <w:pStyle w:val="Normal"/>
        <w:jc w:val="both"/>
        <w:rPr>
          <w:color w:val="000000"/>
        </w:rPr>
      </w:pPr>
      <w:r>
        <w:rPr>
          <w:color w:val="000000"/>
          <w:sz w:val="28"/>
          <w:szCs w:val="28"/>
        </w:rPr>
        <w:t>1.4. Основное функциональное назначение объекта (территории): ___________</w:t>
      </w:r>
    </w:p>
    <w:p>
      <w:pPr>
        <w:pStyle w:val="Normal"/>
        <w:jc w:val="both"/>
        <w:rPr/>
      </w:pPr>
      <w:r>
        <w:rPr>
          <w:color w:val="000000"/>
          <w:sz w:val="28"/>
          <w:szCs w:val="28"/>
        </w:rPr>
        <w:t>1.5. Режим работы (функционирования) объекта (территории): ______________</w:t>
      </w:r>
    </w:p>
    <w:p>
      <w:pPr>
        <w:pStyle w:val="Normal"/>
        <w:jc w:val="both"/>
        <w:rPr/>
      </w:pPr>
      <w:r>
        <w:rPr>
          <w:sz w:val="28"/>
          <w:szCs w:val="28"/>
        </w:rPr>
        <w:t xml:space="preserve">1.6. Занимаемая общая площадь /протяженность периметра: </w:t>
      </w:r>
      <w:r>
        <w:rPr>
          <w:sz w:val="28"/>
          <w:szCs w:val="28"/>
          <w:lang w:eastAsia="ru-RU"/>
        </w:rPr>
        <w:t>________________</w:t>
      </w:r>
    </w:p>
    <w:p>
      <w:pPr>
        <w:pStyle w:val="Normal"/>
        <w:jc w:val="both"/>
        <w:rPr/>
      </w:pPr>
      <w:r>
        <w:rPr>
          <w:sz w:val="28"/>
          <w:szCs w:val="28"/>
        </w:rPr>
        <w:t>1.7. Другие объекты, прилегающие к объекту (территории) категорирования:___</w:t>
      </w:r>
    </w:p>
    <w:p>
      <w:pPr>
        <w:pStyle w:val="Normal"/>
        <w:jc w:val="both"/>
        <w:rPr/>
      </w:pPr>
      <w:r>
        <w:rPr>
          <w:sz w:val="28"/>
          <w:szCs w:val="28"/>
        </w:rPr>
        <w:t>1.8. Наличие с объектом (территорией) и рядом с ним критических элементов и потенциально опасных участков:</w:t>
      </w:r>
    </w:p>
    <w:tbl>
      <w:tblPr>
        <w:tblW w:w="9810" w:type="dxa"/>
        <w:jc w:val="left"/>
        <w:tblInd w:w="28" w:type="dxa"/>
        <w:tblLayout w:type="fixed"/>
        <w:tblCellMar>
          <w:top w:w="28" w:type="dxa"/>
          <w:left w:w="28" w:type="dxa"/>
          <w:bottom w:w="28" w:type="dxa"/>
          <w:right w:w="28" w:type="dxa"/>
        </w:tblCellMar>
        <w:tblLook w:val="04a0"/>
      </w:tblPr>
      <w:tblGrid>
        <w:gridCol w:w="899"/>
        <w:gridCol w:w="3779"/>
        <w:gridCol w:w="2342"/>
        <w:gridCol w:w="2789"/>
      </w:tblGrid>
      <w:tr>
        <w:trPr/>
        <w:tc>
          <w:tcPr>
            <w:tcW w:w="899" w:type="dxa"/>
            <w:tcBorders>
              <w:top w:val="single" w:sz="2" w:space="0" w:color="000000"/>
              <w:left w:val="single" w:sz="2" w:space="0" w:color="000000"/>
              <w:bottom w:val="single" w:sz="2" w:space="0" w:color="000000"/>
            </w:tcBorders>
          </w:tcPr>
          <w:p>
            <w:pPr>
              <w:pStyle w:val="Style26"/>
              <w:widowControl w:val="false"/>
              <w:jc w:val="center"/>
              <w:rPr>
                <w:sz w:val="28"/>
                <w:szCs w:val="28"/>
              </w:rPr>
            </w:pPr>
            <w:r>
              <w:rPr>
                <w:sz w:val="28"/>
                <w:szCs w:val="28"/>
              </w:rPr>
              <w:t xml:space="preserve">№ </w:t>
            </w:r>
            <w:r>
              <w:rPr>
                <w:sz w:val="28"/>
                <w:szCs w:val="28"/>
              </w:rPr>
              <w:t>п/п</w:t>
            </w:r>
          </w:p>
        </w:tc>
        <w:tc>
          <w:tcPr>
            <w:tcW w:w="3779" w:type="dxa"/>
            <w:tcBorders>
              <w:top w:val="single" w:sz="2" w:space="0" w:color="000000"/>
              <w:left w:val="single" w:sz="2" w:space="0" w:color="000000"/>
              <w:bottom w:val="single" w:sz="2" w:space="0" w:color="000000"/>
            </w:tcBorders>
          </w:tcPr>
          <w:p>
            <w:pPr>
              <w:pStyle w:val="Style26"/>
              <w:widowControl w:val="false"/>
              <w:jc w:val="center"/>
              <w:rPr>
                <w:sz w:val="28"/>
                <w:szCs w:val="28"/>
              </w:rPr>
            </w:pPr>
            <w:r>
              <w:rPr>
                <w:sz w:val="28"/>
                <w:szCs w:val="28"/>
              </w:rPr>
              <w:t>Наименование потенциально опасного участка или критического элемента</w:t>
            </w:r>
          </w:p>
        </w:tc>
        <w:tc>
          <w:tcPr>
            <w:tcW w:w="2342" w:type="dxa"/>
            <w:tcBorders>
              <w:top w:val="single" w:sz="2" w:space="0" w:color="000000"/>
              <w:left w:val="single" w:sz="2" w:space="0" w:color="000000"/>
              <w:bottom w:val="single" w:sz="2" w:space="0" w:color="000000"/>
            </w:tcBorders>
          </w:tcPr>
          <w:p>
            <w:pPr>
              <w:pStyle w:val="Style26"/>
              <w:widowControl w:val="false"/>
              <w:jc w:val="center"/>
              <w:rPr>
                <w:sz w:val="28"/>
                <w:szCs w:val="28"/>
              </w:rPr>
            </w:pPr>
            <w:r>
              <w:rPr>
                <w:sz w:val="28"/>
                <w:szCs w:val="28"/>
              </w:rPr>
              <w:t>Количество работающих человек</w:t>
            </w:r>
          </w:p>
        </w:tc>
        <w:tc>
          <w:tcPr>
            <w:tcW w:w="2789" w:type="dxa"/>
            <w:tcBorders>
              <w:top w:val="single" w:sz="2" w:space="0" w:color="000000"/>
              <w:left w:val="single" w:sz="2" w:space="0" w:color="000000"/>
              <w:bottom w:val="single" w:sz="2" w:space="0" w:color="000000"/>
              <w:right w:val="single" w:sz="2" w:space="0" w:color="000000"/>
            </w:tcBorders>
          </w:tcPr>
          <w:p>
            <w:pPr>
              <w:pStyle w:val="Style26"/>
              <w:widowControl w:val="false"/>
              <w:jc w:val="center"/>
              <w:rPr>
                <w:sz w:val="28"/>
                <w:szCs w:val="28"/>
              </w:rPr>
            </w:pPr>
            <w:r>
              <w:rPr>
                <w:sz w:val="28"/>
                <w:szCs w:val="28"/>
              </w:rPr>
              <w:t>Характер возможной чрезвычайной ситуации</w:t>
            </w:r>
          </w:p>
        </w:tc>
      </w:tr>
      <w:tr>
        <w:trPr/>
        <w:tc>
          <w:tcPr>
            <w:tcW w:w="899" w:type="dxa"/>
            <w:tcBorders>
              <w:left w:val="single" w:sz="2" w:space="0" w:color="000000"/>
              <w:bottom w:val="single" w:sz="2" w:space="0" w:color="000000"/>
            </w:tcBorders>
          </w:tcPr>
          <w:p>
            <w:pPr>
              <w:pStyle w:val="Style26"/>
              <w:widowControl w:val="false"/>
              <w:jc w:val="both"/>
              <w:rPr>
                <w:sz w:val="28"/>
                <w:szCs w:val="28"/>
              </w:rPr>
            </w:pPr>
            <w:r>
              <w:rPr>
                <w:sz w:val="28"/>
                <w:szCs w:val="28"/>
              </w:rPr>
              <w:t>1.</w:t>
            </w:r>
          </w:p>
        </w:tc>
        <w:tc>
          <w:tcPr>
            <w:tcW w:w="3779" w:type="dxa"/>
            <w:tcBorders>
              <w:left w:val="single" w:sz="2" w:space="0" w:color="000000"/>
              <w:bottom w:val="single" w:sz="2" w:space="0" w:color="000000"/>
            </w:tcBorders>
          </w:tcPr>
          <w:p>
            <w:pPr>
              <w:pStyle w:val="Style26"/>
              <w:widowControl w:val="false"/>
              <w:jc w:val="both"/>
              <w:rPr>
                <w:sz w:val="28"/>
                <w:szCs w:val="28"/>
              </w:rPr>
            </w:pPr>
            <w:r>
              <w:rPr>
                <w:sz w:val="28"/>
                <w:szCs w:val="28"/>
              </w:rPr>
            </w:r>
          </w:p>
        </w:tc>
        <w:tc>
          <w:tcPr>
            <w:tcW w:w="2342" w:type="dxa"/>
            <w:tcBorders>
              <w:left w:val="single" w:sz="2" w:space="0" w:color="000000"/>
              <w:bottom w:val="single" w:sz="2" w:space="0" w:color="000000"/>
            </w:tcBorders>
          </w:tcPr>
          <w:p>
            <w:pPr>
              <w:pStyle w:val="Style26"/>
              <w:widowControl w:val="false"/>
              <w:jc w:val="both"/>
              <w:rPr>
                <w:sz w:val="28"/>
                <w:szCs w:val="28"/>
              </w:rPr>
            </w:pPr>
            <w:r>
              <w:rPr>
                <w:sz w:val="28"/>
                <w:szCs w:val="28"/>
              </w:rPr>
            </w:r>
          </w:p>
        </w:tc>
        <w:tc>
          <w:tcPr>
            <w:tcW w:w="2789" w:type="dxa"/>
            <w:tcBorders>
              <w:left w:val="single" w:sz="2" w:space="0" w:color="000000"/>
              <w:bottom w:val="single" w:sz="2" w:space="0" w:color="000000"/>
              <w:right w:val="single" w:sz="2" w:space="0" w:color="000000"/>
            </w:tcBorders>
          </w:tcPr>
          <w:p>
            <w:pPr>
              <w:pStyle w:val="Style26"/>
              <w:widowControl w:val="false"/>
              <w:jc w:val="both"/>
              <w:rPr>
                <w:sz w:val="28"/>
                <w:szCs w:val="28"/>
              </w:rPr>
            </w:pPr>
            <w:r>
              <w:rPr>
                <w:sz w:val="28"/>
                <w:szCs w:val="28"/>
              </w:rPr>
            </w:r>
          </w:p>
        </w:tc>
      </w:tr>
    </w:tbl>
    <w:p>
      <w:pPr>
        <w:pStyle w:val="Normal"/>
        <w:jc w:val="both"/>
        <w:rPr/>
      </w:pPr>
      <w:r>
        <w:rPr/>
      </w:r>
    </w:p>
    <w:p>
      <w:pPr>
        <w:pStyle w:val="Normal"/>
        <w:jc w:val="both"/>
        <w:rPr/>
      </w:pPr>
      <w:r>
        <w:rPr>
          <w:sz w:val="28"/>
          <w:szCs w:val="28"/>
        </w:rPr>
        <w:t>1.9. Расчетное количество возможного одновременного пребывания людей на объекте______________________________</w:t>
      </w:r>
    </w:p>
    <w:p>
      <w:pPr>
        <w:pStyle w:val="Normal"/>
        <w:jc w:val="both"/>
        <w:rPr>
          <w:sz w:val="28"/>
          <w:szCs w:val="28"/>
        </w:rPr>
      </w:pPr>
      <w:r>
        <w:rPr>
          <w:sz w:val="28"/>
          <w:szCs w:val="28"/>
        </w:rPr>
      </w:r>
    </w:p>
    <w:p>
      <w:pPr>
        <w:pStyle w:val="Normal"/>
        <w:jc w:val="center"/>
        <w:rPr/>
      </w:pPr>
      <w:r>
        <w:rPr>
          <w:b/>
          <w:bCs/>
          <w:sz w:val="28"/>
          <w:szCs w:val="28"/>
        </w:rPr>
        <w:t>Раздел 2. Организация охраны объекта (территории) техническими средствами:</w:t>
      </w:r>
    </w:p>
    <w:p>
      <w:pPr>
        <w:pStyle w:val="Normal"/>
        <w:jc w:val="both"/>
        <w:rPr/>
      </w:pPr>
      <w:r>
        <w:rPr>
          <w:sz w:val="28"/>
          <w:szCs w:val="28"/>
        </w:rPr>
        <w:t>2.1. Система (системы) видеонаблюдения: _______________________</w:t>
      </w:r>
    </w:p>
    <w:p>
      <w:pPr>
        <w:pStyle w:val="Normal"/>
        <w:ind w:firstLine="708"/>
        <w:jc w:val="both"/>
        <w:rPr/>
      </w:pPr>
      <w:r>
        <w:rPr>
          <w:sz w:val="22"/>
          <w:szCs w:val="22"/>
        </w:rPr>
        <w:t>(имеется/отсутствует)</w:t>
      </w:r>
    </w:p>
    <w:p>
      <w:pPr>
        <w:pStyle w:val="Normal"/>
        <w:jc w:val="both"/>
        <w:rPr/>
      </w:pPr>
      <w:r>
        <w:rPr>
          <w:sz w:val="28"/>
          <w:szCs w:val="28"/>
        </w:rPr>
        <w:t xml:space="preserve">2.1.1. Информация о собственнике системы видеонаблюдения: </w:t>
      </w:r>
    </w:p>
    <w:p>
      <w:pPr>
        <w:pStyle w:val="Normal"/>
        <w:jc w:val="both"/>
        <w:rPr/>
      </w:pPr>
      <w:r>
        <w:rPr>
          <w:sz w:val="28"/>
          <w:szCs w:val="28"/>
        </w:rPr>
        <w:t>___________</w:t>
      </w:r>
      <w:r>
        <w:rPr>
          <w:sz w:val="28"/>
          <w:szCs w:val="28"/>
          <w:lang w:eastAsia="ru-RU"/>
        </w:rPr>
        <w:t>_______________________________________________</w:t>
      </w:r>
      <w:r>
        <w:rPr>
          <w:sz w:val="28"/>
          <w:szCs w:val="28"/>
        </w:rPr>
        <w:t>__________</w:t>
      </w:r>
    </w:p>
    <w:p>
      <w:pPr>
        <w:pStyle w:val="Normal"/>
        <w:jc w:val="center"/>
        <w:rPr/>
      </w:pPr>
      <w:r>
        <w:rPr>
          <w:sz w:val="22"/>
          <w:szCs w:val="22"/>
        </w:rPr>
        <w:t>(наименование организации)</w:t>
      </w:r>
    </w:p>
    <w:p>
      <w:pPr>
        <w:pStyle w:val="Normal"/>
        <w:jc w:val="both"/>
        <w:rPr/>
      </w:pPr>
      <w:r>
        <w:rPr>
          <w:sz w:val="28"/>
          <w:szCs w:val="28"/>
        </w:rPr>
        <w:t xml:space="preserve">2.1.2. Количество видеокамер </w:t>
      </w:r>
      <w:r>
        <w:rPr>
          <w:sz w:val="28"/>
          <w:szCs w:val="28"/>
          <w:u w:val="single"/>
          <w:lang w:eastAsia="ru-RU"/>
        </w:rPr>
        <w:t>___</w:t>
      </w:r>
      <w:r>
        <w:rPr>
          <w:sz w:val="28"/>
          <w:szCs w:val="28"/>
        </w:rPr>
        <w:t>, из них находится в исправном состоянии ___</w:t>
      </w:r>
      <w:r>
        <w:rPr>
          <w:sz w:val="28"/>
          <w:szCs w:val="28"/>
          <w:u w:val="single"/>
          <w:lang w:eastAsia="ru-RU"/>
        </w:rPr>
        <w:t>.</w:t>
      </w:r>
    </w:p>
    <w:p>
      <w:pPr>
        <w:pStyle w:val="Normal"/>
        <w:jc w:val="both"/>
        <w:rPr/>
      </w:pPr>
      <w:r>
        <w:rPr>
          <w:color w:val="000000"/>
          <w:sz w:val="28"/>
          <w:szCs w:val="28"/>
        </w:rPr>
        <w:t xml:space="preserve">2.1.3. Видеоизображение в онлайн-режиме выводится: </w:t>
      </w:r>
    </w:p>
    <w:p>
      <w:pPr>
        <w:pStyle w:val="Normal"/>
        <w:jc w:val="center"/>
        <w:rPr/>
      </w:pPr>
      <w:r>
        <w:rPr>
          <w:color w:val="000000"/>
          <w:sz w:val="28"/>
          <w:szCs w:val="28"/>
        </w:rPr>
        <w:t>__________________________________________________________________</w:t>
      </w:r>
    </w:p>
    <w:p>
      <w:pPr>
        <w:pStyle w:val="Normal"/>
        <w:jc w:val="center"/>
        <w:rPr/>
      </w:pPr>
      <w:r>
        <w:rPr>
          <w:color w:val="000000"/>
          <w:sz w:val="22"/>
          <w:szCs w:val="22"/>
        </w:rPr>
        <w:t>(наименование подразделения Росгвардии, частной охранной организации, службы безопасности, иной организации)</w:t>
      </w:r>
    </w:p>
    <w:p>
      <w:pPr>
        <w:pStyle w:val="Normal"/>
        <w:jc w:val="both"/>
        <w:rPr/>
      </w:pPr>
      <w:r>
        <w:rPr>
          <w:color w:val="000000"/>
          <w:sz w:val="28"/>
          <w:szCs w:val="28"/>
        </w:rPr>
        <w:t>2.1.4. Хранение видеоинформации: ________</w:t>
      </w:r>
      <w:r>
        <w:rPr>
          <w:color w:val="000000"/>
          <w:sz w:val="28"/>
          <w:szCs w:val="28"/>
          <w:lang w:eastAsia="ru-RU"/>
        </w:rPr>
        <w:t>_______________</w:t>
      </w:r>
      <w:r>
        <w:rPr>
          <w:color w:val="000000"/>
          <w:sz w:val="28"/>
          <w:szCs w:val="28"/>
        </w:rPr>
        <w:t>______________</w:t>
      </w:r>
    </w:p>
    <w:p>
      <w:pPr>
        <w:pStyle w:val="Normal"/>
        <w:jc w:val="both"/>
        <w:rPr/>
      </w:pPr>
      <w:r>
        <w:rPr>
          <w:color w:val="000000"/>
          <w:sz w:val="22"/>
          <w:szCs w:val="22"/>
        </w:rPr>
        <w:t>(осуществляется/не осуществляется)</w:t>
      </w:r>
    </w:p>
    <w:p>
      <w:pPr>
        <w:pStyle w:val="Normal"/>
        <w:jc w:val="both"/>
        <w:rPr/>
      </w:pPr>
      <w:r>
        <w:rPr>
          <w:color w:val="000000"/>
          <w:sz w:val="28"/>
          <w:szCs w:val="28"/>
        </w:rPr>
        <w:t>2.1.5. Срок хранения видеоинформации составляет ________________________</w:t>
      </w:r>
    </w:p>
    <w:p>
      <w:pPr>
        <w:pStyle w:val="Normal"/>
        <w:jc w:val="both"/>
        <w:rPr/>
      </w:pPr>
      <w:r>
        <w:rPr>
          <w:color w:val="000000"/>
          <w:sz w:val="28"/>
          <w:szCs w:val="28"/>
        </w:rPr>
        <w:t>2.1.6. Зона охвата видеонаблюдения: _____</w:t>
      </w:r>
      <w:r>
        <w:rPr>
          <w:color w:val="000000"/>
          <w:sz w:val="28"/>
          <w:szCs w:val="28"/>
          <w:u w:val="single"/>
          <w:lang w:eastAsia="ru-RU"/>
        </w:rPr>
        <w:t>территория полностью</w:t>
      </w:r>
      <w:r>
        <w:rPr>
          <w:color w:val="000000"/>
          <w:sz w:val="28"/>
          <w:szCs w:val="28"/>
        </w:rPr>
        <w:t>_____</w:t>
      </w:r>
    </w:p>
    <w:p>
      <w:pPr>
        <w:pStyle w:val="Normal"/>
        <w:rPr>
          <w:sz w:val="28"/>
          <w:szCs w:val="28"/>
        </w:rPr>
      </w:pPr>
      <w:r>
        <w:rPr>
          <w:sz w:val="28"/>
          <w:szCs w:val="28"/>
        </w:rPr>
        <w:t>2.1.7</w:t>
      </w:r>
      <w:r>
        <w:rPr>
          <w:color w:val="000000"/>
          <w:sz w:val="28"/>
          <w:szCs w:val="28"/>
        </w:rPr>
        <w:t>. Дополнительная информация:</w:t>
      </w:r>
      <w:r>
        <w:rPr>
          <w:sz w:val="28"/>
          <w:szCs w:val="28"/>
        </w:rPr>
        <w:t>_____________________________________</w:t>
      </w:r>
    </w:p>
    <w:p>
      <w:pPr>
        <w:pStyle w:val="Normal"/>
        <w:jc w:val="center"/>
        <w:rPr/>
      </w:pPr>
      <w:r>
        <w:rPr>
          <w:sz w:val="22"/>
          <w:szCs w:val="22"/>
        </w:rPr>
        <w:t>(при наличии нескольких систем видеонаблюдения на торговом объекте (территории), принадлежащих разным собственникам, дополнительно указывается информация по каждой из них)</w:t>
      </w:r>
    </w:p>
    <w:p>
      <w:pPr>
        <w:pStyle w:val="Normal"/>
        <w:jc w:val="both"/>
        <w:rPr/>
      </w:pPr>
      <w:r>
        <w:rPr>
          <w:sz w:val="28"/>
          <w:szCs w:val="28"/>
        </w:rPr>
        <w:t>2.2. Система оповещения и управления эвакуацией : __</w:t>
      </w:r>
      <w:r>
        <w:rPr>
          <w:sz w:val="28"/>
          <w:szCs w:val="28"/>
          <w:u w:val="single"/>
          <w:lang w:eastAsia="ru-RU"/>
        </w:rPr>
        <w:t>__________</w:t>
      </w:r>
      <w:r>
        <w:rPr>
          <w:sz w:val="28"/>
          <w:szCs w:val="28"/>
        </w:rPr>
        <w:t>___________</w:t>
      </w:r>
    </w:p>
    <w:p>
      <w:pPr>
        <w:pStyle w:val="Normal"/>
        <w:ind w:firstLine="708"/>
        <w:jc w:val="both"/>
        <w:rPr/>
      </w:pPr>
      <w:r>
        <w:rPr>
          <w:sz w:val="22"/>
          <w:szCs w:val="22"/>
        </w:rPr>
        <w:t>(имеется/отсутствует)</w:t>
      </w:r>
    </w:p>
    <w:p>
      <w:pPr>
        <w:pStyle w:val="Normal"/>
        <w:jc w:val="both"/>
        <w:rPr/>
      </w:pPr>
      <w:r>
        <w:rPr>
          <w:sz w:val="28"/>
          <w:szCs w:val="28"/>
        </w:rPr>
        <w:t>2.2.1. Краткая характеристика: ________________________________________</w:t>
      </w:r>
    </w:p>
    <w:p>
      <w:pPr>
        <w:pStyle w:val="Normal"/>
        <w:jc w:val="both"/>
        <w:rPr/>
      </w:pPr>
      <w:r>
        <w:rPr>
          <w:sz w:val="28"/>
          <w:szCs w:val="28"/>
        </w:rPr>
        <w:t>2.3. Система освещения: _____________________________________</w:t>
      </w:r>
    </w:p>
    <w:p>
      <w:pPr>
        <w:pStyle w:val="Normal"/>
        <w:ind w:firstLine="708"/>
        <w:jc w:val="both"/>
        <w:rPr/>
      </w:pPr>
      <w:r>
        <w:rPr>
          <w:sz w:val="22"/>
          <w:szCs w:val="22"/>
        </w:rPr>
        <w:t>(имеется/отсутствует)</w:t>
      </w:r>
    </w:p>
    <w:p>
      <w:pPr>
        <w:pStyle w:val="Normal"/>
        <w:jc w:val="both"/>
        <w:rPr/>
      </w:pPr>
      <w:r>
        <w:rPr>
          <w:sz w:val="28"/>
          <w:szCs w:val="28"/>
        </w:rPr>
        <w:t>2.3.1. Краткая характеристика:</w:t>
      </w:r>
      <w:r>
        <w:rPr>
          <w:color w:val="000000"/>
          <w:sz w:val="28"/>
          <w:szCs w:val="28"/>
          <w:u w:val="single"/>
        </w:rPr>
        <w:t>______________________________________</w:t>
      </w:r>
    </w:p>
    <w:p>
      <w:pPr>
        <w:pStyle w:val="Normal"/>
        <w:jc w:val="both"/>
        <w:rPr/>
      </w:pPr>
      <w:r>
        <w:rPr>
          <w:sz w:val="28"/>
          <w:szCs w:val="28"/>
        </w:rPr>
        <w:t>2.3.2. Достаточность освещения объекта (территории): __________</w:t>
      </w:r>
    </w:p>
    <w:p>
      <w:pPr>
        <w:pStyle w:val="Normal"/>
        <w:jc w:val="both"/>
        <w:rPr/>
      </w:pPr>
      <w:r>
        <w:rPr>
          <w:sz w:val="22"/>
          <w:szCs w:val="22"/>
        </w:rPr>
        <w:t>(достаточное/недостаточное)</w:t>
      </w:r>
    </w:p>
    <w:p>
      <w:pPr>
        <w:pStyle w:val="Normal"/>
        <w:jc w:val="both"/>
        <w:rPr/>
      </w:pPr>
      <w:r>
        <w:rPr>
          <w:sz w:val="28"/>
          <w:szCs w:val="28"/>
        </w:rPr>
        <w:t>2.4. Система экстренного вызова Росгвардии: ___________________</w:t>
      </w:r>
    </w:p>
    <w:p>
      <w:pPr>
        <w:pStyle w:val="Normal"/>
        <w:ind w:firstLine="708"/>
        <w:jc w:val="both"/>
        <w:rPr/>
      </w:pPr>
      <w:r>
        <w:rPr>
          <w:sz w:val="22"/>
          <w:szCs w:val="22"/>
        </w:rPr>
        <w:t>(имеется/отсутствует/не требуется)</w:t>
      </w:r>
    </w:p>
    <w:p>
      <w:pPr>
        <w:pStyle w:val="Normal"/>
        <w:jc w:val="both"/>
        <w:rPr/>
      </w:pPr>
      <w:r>
        <w:rPr>
          <w:sz w:val="28"/>
          <w:szCs w:val="28"/>
        </w:rPr>
        <w:t>2.5. Тревожно-вызывная сигнализация _________________________</w:t>
      </w:r>
    </w:p>
    <w:p>
      <w:pPr>
        <w:pStyle w:val="Normal"/>
        <w:ind w:firstLine="708"/>
        <w:jc w:val="both"/>
        <w:rPr/>
      </w:pPr>
      <w:r>
        <w:rPr>
          <w:sz w:val="22"/>
          <w:szCs w:val="22"/>
        </w:rPr>
        <w:t>(имеется/отсутствует/не требуется)</w:t>
      </w:r>
    </w:p>
    <w:p>
      <w:pPr>
        <w:pStyle w:val="Normal"/>
        <w:jc w:val="both"/>
        <w:rPr/>
      </w:pPr>
      <w:r>
        <w:rPr>
          <w:sz w:val="28"/>
          <w:szCs w:val="28"/>
        </w:rPr>
        <w:t>2.6. Охранная сигнализация __________________________________</w:t>
      </w:r>
    </w:p>
    <w:p>
      <w:pPr>
        <w:pStyle w:val="Normal"/>
        <w:ind w:firstLine="708"/>
        <w:jc w:val="both"/>
        <w:rPr/>
      </w:pPr>
      <w:r>
        <w:rPr>
          <w:sz w:val="22"/>
          <w:szCs w:val="22"/>
        </w:rPr>
        <w:t>(имеется/отсутствует/не требуется)</w:t>
      </w:r>
    </w:p>
    <w:p>
      <w:pPr>
        <w:pStyle w:val="Normal"/>
        <w:jc w:val="both"/>
        <w:rPr/>
      </w:pPr>
      <w:r>
        <w:rPr>
          <w:sz w:val="28"/>
          <w:szCs w:val="28"/>
        </w:rPr>
        <w:t>2.7. Пожарная сигнализация __________________________________</w:t>
      </w:r>
    </w:p>
    <w:p>
      <w:pPr>
        <w:pStyle w:val="Normal"/>
        <w:ind w:firstLine="708"/>
        <w:jc w:val="both"/>
        <w:rPr/>
      </w:pPr>
      <w:r>
        <w:rPr>
          <w:sz w:val="22"/>
          <w:szCs w:val="22"/>
        </w:rPr>
        <w:t>(имеется/ не требуется (для территорий))</w:t>
      </w:r>
    </w:p>
    <w:p>
      <w:pPr>
        <w:pStyle w:val="Normal"/>
        <w:jc w:val="both"/>
        <w:rPr/>
      </w:pPr>
      <w:r>
        <w:rPr>
          <w:sz w:val="28"/>
          <w:szCs w:val="28"/>
        </w:rPr>
        <w:t>2.8. Средства телефонной связи: ______________________________</w:t>
      </w:r>
    </w:p>
    <w:p>
      <w:pPr>
        <w:pStyle w:val="Normal"/>
        <w:ind w:firstLine="708"/>
        <w:jc w:val="both"/>
        <w:rPr/>
      </w:pPr>
      <w:r>
        <w:rPr>
          <w:sz w:val="22"/>
          <w:szCs w:val="22"/>
        </w:rPr>
        <w:t>(имеются/отсутствуют/не требуются)</w:t>
      </w:r>
    </w:p>
    <w:p>
      <w:pPr>
        <w:pStyle w:val="Normal"/>
        <w:jc w:val="both"/>
        <w:rPr/>
      </w:pPr>
      <w:r>
        <w:rPr>
          <w:sz w:val="28"/>
          <w:szCs w:val="28"/>
        </w:rPr>
        <w:t>2.9. Средства радиосвязи: ____________________________________</w:t>
      </w:r>
    </w:p>
    <w:p>
      <w:pPr>
        <w:pStyle w:val="Normal"/>
        <w:ind w:firstLine="708"/>
        <w:jc w:val="both"/>
        <w:rPr/>
      </w:pPr>
      <w:r>
        <w:rPr>
          <w:sz w:val="22"/>
          <w:szCs w:val="22"/>
        </w:rPr>
        <w:t>(имеются/отсутствуют/не требуются)</w:t>
      </w:r>
    </w:p>
    <w:p>
      <w:pPr>
        <w:pStyle w:val="Normal"/>
        <w:jc w:val="both"/>
        <w:rPr/>
      </w:pPr>
      <w:r>
        <w:rPr>
          <w:sz w:val="28"/>
          <w:szCs w:val="28"/>
        </w:rPr>
        <w:t>2.10. Ограждение объекта (территории) ____________________________</w:t>
      </w:r>
    </w:p>
    <w:p>
      <w:pPr>
        <w:pStyle w:val="Normal"/>
        <w:jc w:val="both"/>
        <w:rPr/>
      </w:pPr>
      <w:r>
        <w:rPr>
          <w:sz w:val="22"/>
          <w:szCs w:val="22"/>
        </w:rPr>
        <w:t>(имеется/отсутствует/не требуется)</w:t>
      </w:r>
    </w:p>
    <w:p>
      <w:pPr>
        <w:pStyle w:val="Normal"/>
        <w:jc w:val="both"/>
        <w:rPr/>
      </w:pPr>
      <w:r>
        <w:rPr>
          <w:sz w:val="28"/>
          <w:szCs w:val="28"/>
        </w:rPr>
        <w:t>2.10.1. Общая протяженность периметра, подлежащего ограждению: _________</w:t>
      </w:r>
    </w:p>
    <w:p>
      <w:pPr>
        <w:pStyle w:val="Normal"/>
        <w:jc w:val="both"/>
        <w:rPr/>
      </w:pPr>
      <w:r>
        <w:rPr>
          <w:sz w:val="28"/>
          <w:szCs w:val="28"/>
        </w:rPr>
        <w:t xml:space="preserve">2.10.2. Краткая характеристика и состояние ограждения: </w:t>
      </w:r>
      <w:r>
        <w:rPr>
          <w:sz w:val="28"/>
          <w:szCs w:val="28"/>
          <w:lang w:eastAsia="ru-RU"/>
        </w:rPr>
        <w:t>____________________</w:t>
      </w:r>
    </w:p>
    <w:p>
      <w:pPr>
        <w:pStyle w:val="Normal"/>
        <w:jc w:val="center"/>
        <w:rPr>
          <w:sz w:val="22"/>
          <w:szCs w:val="22"/>
        </w:rPr>
      </w:pPr>
      <w:r>
        <w:rPr>
          <w:sz w:val="22"/>
          <w:szCs w:val="22"/>
        </w:rPr>
        <w:t>(железобетонное, металлическое, деревянное, сплошное, частичное, подлежит ремонту и т.д.)</w:t>
      </w:r>
    </w:p>
    <w:p>
      <w:pPr>
        <w:pStyle w:val="Normal"/>
        <w:jc w:val="both"/>
        <w:rPr/>
      </w:pPr>
      <w:r>
        <w:rPr>
          <w:sz w:val="28"/>
          <w:szCs w:val="28"/>
        </w:rPr>
        <w:t>2.11. Наличие иных инженерно-технических средств охраны _____</w:t>
      </w:r>
      <w:r>
        <w:rPr>
          <w:sz w:val="28"/>
          <w:szCs w:val="28"/>
          <w:lang w:eastAsia="ru-RU"/>
        </w:rPr>
        <w:t>________</w:t>
      </w:r>
      <w:r>
        <w:rPr>
          <w:sz w:val="28"/>
          <w:szCs w:val="28"/>
        </w:rPr>
        <w:t>__</w:t>
      </w:r>
    </w:p>
    <w:p>
      <w:pPr>
        <w:pStyle w:val="Normal"/>
        <w:jc w:val="both"/>
        <w:rPr>
          <w:sz w:val="28"/>
          <w:szCs w:val="28"/>
        </w:rPr>
      </w:pPr>
      <w:r>
        <w:rPr>
          <w:sz w:val="28"/>
          <w:szCs w:val="28"/>
        </w:rPr>
      </w:r>
    </w:p>
    <w:p>
      <w:pPr>
        <w:pStyle w:val="Normal"/>
        <w:jc w:val="center"/>
        <w:rPr>
          <w:b/>
          <w:b/>
          <w:bCs/>
        </w:rPr>
      </w:pPr>
      <w:r>
        <w:rPr>
          <w:b/>
          <w:bCs/>
          <w:sz w:val="28"/>
          <w:szCs w:val="28"/>
        </w:rPr>
        <w:t>Раздел 3. Организация физической охраны объекта (территории):</w:t>
      </w:r>
    </w:p>
    <w:p>
      <w:pPr>
        <w:pStyle w:val="Normal"/>
        <w:jc w:val="both"/>
        <w:rPr>
          <w:sz w:val="28"/>
          <w:szCs w:val="28"/>
        </w:rPr>
      </w:pPr>
      <w:r>
        <w:rPr>
          <w:sz w:val="28"/>
          <w:szCs w:val="28"/>
        </w:rPr>
      </w:r>
    </w:p>
    <w:p>
      <w:pPr>
        <w:pStyle w:val="Normal"/>
        <w:jc w:val="both"/>
        <w:rPr/>
      </w:pPr>
      <w:r>
        <w:rPr>
          <w:sz w:val="28"/>
          <w:szCs w:val="28"/>
        </w:rPr>
        <w:t>3.1. Физическая охрана объекта (территории):_________________</w:t>
      </w:r>
    </w:p>
    <w:p>
      <w:pPr>
        <w:pStyle w:val="Normal"/>
        <w:jc w:val="center"/>
        <w:rPr/>
      </w:pPr>
      <w:r>
        <w:rPr>
          <w:sz w:val="22"/>
          <w:szCs w:val="22"/>
        </w:rPr>
        <w:t>(осуществляется/не требуется)</w:t>
      </w:r>
    </w:p>
    <w:p>
      <w:pPr>
        <w:pStyle w:val="Normal"/>
        <w:jc w:val="both"/>
        <w:rPr/>
      </w:pPr>
      <w:r>
        <w:rPr>
          <w:sz w:val="28"/>
          <w:szCs w:val="28"/>
        </w:rPr>
        <w:t>3.1.1. Физическая охрана осуществляется:_______________________________</w:t>
      </w:r>
    </w:p>
    <w:p>
      <w:pPr>
        <w:pStyle w:val="Normal"/>
        <w:jc w:val="center"/>
        <w:rPr/>
      </w:pPr>
      <w:r>
        <w:rPr>
          <w:sz w:val="22"/>
          <w:szCs w:val="22"/>
        </w:rPr>
        <w:t>(частной охранной организацией, службой безопасности, сторожем, вахтером с указанием наименования частной охранной организации, службы безопасности)</w:t>
      </w:r>
    </w:p>
    <w:p>
      <w:pPr>
        <w:pStyle w:val="Normal"/>
        <w:jc w:val="both"/>
        <w:rPr/>
      </w:pPr>
      <w:r>
        <w:rPr>
          <w:sz w:val="28"/>
          <w:szCs w:val="28"/>
        </w:rPr>
        <w:t>3.1.2. Режим осуществления физической охраны: ____</w:t>
      </w:r>
      <w:r>
        <w:rPr>
          <w:sz w:val="28"/>
          <w:szCs w:val="28"/>
          <w:lang w:eastAsia="ru-RU"/>
        </w:rPr>
        <w:t>_____________________</w:t>
      </w:r>
    </w:p>
    <w:p>
      <w:pPr>
        <w:pStyle w:val="Normal"/>
        <w:jc w:val="center"/>
        <w:rPr>
          <w:sz w:val="22"/>
          <w:szCs w:val="22"/>
        </w:rPr>
      </w:pPr>
      <w:r>
        <w:rPr>
          <w:sz w:val="22"/>
          <w:szCs w:val="22"/>
        </w:rPr>
        <w:t>(круглосуточная охрана, в определенные дни, в период проведения массовых мероприятий, другое)</w:t>
      </w:r>
    </w:p>
    <w:p>
      <w:pPr>
        <w:pStyle w:val="Normal"/>
        <w:jc w:val="both"/>
        <w:rPr/>
      </w:pPr>
      <w:r>
        <w:rPr>
          <w:sz w:val="28"/>
          <w:szCs w:val="28"/>
        </w:rPr>
        <w:t>3.1.3. Пропускной режим: _____________________________________________</w:t>
      </w:r>
    </w:p>
    <w:p>
      <w:pPr>
        <w:pStyle w:val="Normal"/>
        <w:ind w:firstLine="708"/>
        <w:jc w:val="center"/>
        <w:rPr/>
      </w:pPr>
      <w:r>
        <w:rPr>
          <w:sz w:val="22"/>
          <w:szCs w:val="22"/>
        </w:rPr>
        <w:t>(обеспечивается/не обеспечивается)</w:t>
      </w:r>
    </w:p>
    <w:p>
      <w:pPr>
        <w:pStyle w:val="Normal"/>
        <w:jc w:val="both"/>
        <w:rPr/>
      </w:pPr>
      <w:r>
        <w:rPr>
          <w:sz w:val="28"/>
          <w:szCs w:val="28"/>
        </w:rPr>
        <w:t>3.2. Обеспеченность сотрудников охраны:</w:t>
      </w:r>
    </w:p>
    <w:p>
      <w:pPr>
        <w:pStyle w:val="Normal"/>
        <w:jc w:val="both"/>
        <w:rPr>
          <w:sz w:val="28"/>
          <w:szCs w:val="28"/>
        </w:rPr>
      </w:pPr>
      <w:r>
        <w:rPr>
          <w:sz w:val="28"/>
          <w:szCs w:val="28"/>
        </w:rPr>
        <w:t>3.2.1. Служебным оружием и боеприпасами: ______________</w:t>
      </w:r>
    </w:p>
    <w:p>
      <w:pPr>
        <w:pStyle w:val="Normal"/>
        <w:jc w:val="both"/>
        <w:rPr/>
      </w:pPr>
      <w:r>
        <w:rPr>
          <w:sz w:val="22"/>
          <w:szCs w:val="22"/>
        </w:rPr>
        <w:t>(обеспечены/вид служебного оружия/не обеспечены/не требуется)</w:t>
      </w:r>
    </w:p>
    <w:p>
      <w:pPr>
        <w:pStyle w:val="Normal"/>
        <w:jc w:val="both"/>
        <w:rPr/>
      </w:pPr>
      <w:r>
        <w:rPr>
          <w:sz w:val="28"/>
          <w:szCs w:val="28"/>
        </w:rPr>
        <w:t>3.2.2. Специальными средствами: ______________________________________</w:t>
      </w:r>
    </w:p>
    <w:p>
      <w:pPr>
        <w:pStyle w:val="Normal"/>
        <w:jc w:val="center"/>
        <w:rPr/>
      </w:pPr>
      <w:r>
        <w:rPr>
          <w:sz w:val="22"/>
          <w:szCs w:val="22"/>
        </w:rPr>
        <w:t>(обеспечены/вид специальных средств/не обеспечены/не требуется)</w:t>
      </w:r>
    </w:p>
    <w:p>
      <w:pPr>
        <w:pStyle w:val="Normal"/>
        <w:jc w:val="both"/>
        <w:rPr>
          <w:sz w:val="28"/>
          <w:szCs w:val="28"/>
        </w:rPr>
      </w:pPr>
      <w:r>
        <w:rPr>
          <w:sz w:val="28"/>
          <w:szCs w:val="28"/>
        </w:rPr>
        <w:t>3.2.3. Служебным транспортом: ________________________________________</w:t>
      </w:r>
    </w:p>
    <w:p>
      <w:pPr>
        <w:pStyle w:val="Normal"/>
        <w:ind w:firstLine="708"/>
        <w:jc w:val="center"/>
        <w:rPr>
          <w:sz w:val="28"/>
          <w:szCs w:val="28"/>
        </w:rPr>
      </w:pPr>
      <w:r>
        <w:rPr>
          <w:sz w:val="22"/>
          <w:szCs w:val="22"/>
        </w:rPr>
        <w:t>(обеспечены/вид транспорта/не обеспечены/не требуется)</w:t>
      </w:r>
    </w:p>
    <w:p>
      <w:pPr>
        <w:pStyle w:val="Normal"/>
        <w:rPr>
          <w:sz w:val="28"/>
          <w:szCs w:val="28"/>
        </w:rPr>
      </w:pPr>
      <w:r>
        <w:rPr>
          <w:sz w:val="28"/>
          <w:szCs w:val="28"/>
        </w:rPr>
        <w:t>3.2.4. Служебными собаками: _________________________</w:t>
      </w:r>
    </w:p>
    <w:p>
      <w:pPr>
        <w:pStyle w:val="Normal"/>
        <w:ind w:firstLine="708"/>
        <w:rPr>
          <w:sz w:val="28"/>
          <w:szCs w:val="28"/>
        </w:rPr>
      </w:pPr>
      <w:r>
        <w:rPr>
          <w:sz w:val="22"/>
          <w:szCs w:val="22"/>
        </w:rPr>
        <w:t>(обеспечены/не обеспечены/не требуется)</w:t>
      </w:r>
    </w:p>
    <w:p>
      <w:pPr>
        <w:pStyle w:val="Normal"/>
        <w:rPr>
          <w:sz w:val="28"/>
          <w:szCs w:val="28"/>
        </w:rPr>
      </w:pPr>
      <w:r>
        <w:rPr>
          <w:sz w:val="28"/>
          <w:szCs w:val="28"/>
        </w:rPr>
      </w:r>
    </w:p>
    <w:p>
      <w:pPr>
        <w:pStyle w:val="Normal"/>
        <w:rPr>
          <w:sz w:val="28"/>
          <w:szCs w:val="28"/>
        </w:rPr>
      </w:pPr>
      <w:r>
        <w:rPr>
          <w:sz w:val="28"/>
          <w:szCs w:val="28"/>
        </w:rPr>
        <w:t xml:space="preserve">3.3. Перечень телефонов оперативных и спасательных служб: </w:t>
      </w:r>
      <w:r>
        <w:rPr>
          <w:sz w:val="28"/>
          <w:szCs w:val="28"/>
          <w:lang w:eastAsia="ru-RU"/>
        </w:rPr>
        <w:t>_______________</w:t>
      </w:r>
    </w:p>
    <w:p>
      <w:pPr>
        <w:pStyle w:val="Normal"/>
        <w:jc w:val="center"/>
        <w:rPr/>
      </w:pPr>
      <w:r>
        <w:rPr>
          <w:sz w:val="22"/>
          <w:szCs w:val="22"/>
        </w:rPr>
        <w:t>(имеется/не имеется/подлежит корректировке)</w:t>
      </w:r>
    </w:p>
    <w:p>
      <w:pPr>
        <w:pStyle w:val="Normal"/>
        <w:rPr>
          <w:sz w:val="28"/>
          <w:szCs w:val="28"/>
        </w:rPr>
      </w:pPr>
      <w:r>
        <w:rPr>
          <w:sz w:val="28"/>
          <w:szCs w:val="28"/>
        </w:rPr>
      </w:r>
    </w:p>
    <w:p>
      <w:pPr>
        <w:pStyle w:val="Normal"/>
        <w:jc w:val="center"/>
        <w:rPr>
          <w:b/>
          <w:b/>
          <w:bCs/>
        </w:rPr>
      </w:pPr>
      <w:r>
        <w:rPr>
          <w:b/>
          <w:bCs/>
          <w:sz w:val="28"/>
          <w:szCs w:val="28"/>
        </w:rPr>
        <w:t>Раздел 4. Мероприятия по обеспечению безопасности и антитеррористической защищенности объекта (территории):</w:t>
      </w:r>
    </w:p>
    <w:p>
      <w:pPr>
        <w:pStyle w:val="Normal"/>
        <w:rPr>
          <w:sz w:val="28"/>
          <w:szCs w:val="28"/>
        </w:rPr>
      </w:pPr>
      <w:r>
        <w:rPr>
          <w:sz w:val="28"/>
          <w:szCs w:val="28"/>
        </w:rPr>
      </w:r>
    </w:p>
    <w:p>
      <w:pPr>
        <w:pStyle w:val="Normal"/>
        <w:jc w:val="both"/>
        <w:rPr>
          <w:sz w:val="28"/>
          <w:szCs w:val="28"/>
        </w:rPr>
      </w:pPr>
      <w:r>
        <w:rPr>
          <w:sz w:val="28"/>
          <w:szCs w:val="28"/>
        </w:rPr>
        <w:t>4.1. Список телефонов правоохранительных органов, органов безопасности и аварийно-спасательных служб для их информирования при обнаружении взрывного устройства, получении сообщения о закладке взрывного устройства, возникновении угрозы или совершении террористического акта: _______</w:t>
      </w:r>
    </w:p>
    <w:p>
      <w:pPr>
        <w:pStyle w:val="Normal"/>
        <w:ind w:firstLine="708"/>
        <w:jc w:val="center"/>
        <w:rPr>
          <w:sz w:val="22"/>
          <w:szCs w:val="22"/>
        </w:rPr>
      </w:pPr>
      <w:r>
        <w:rPr>
          <w:sz w:val="22"/>
          <w:szCs w:val="22"/>
        </w:rPr>
        <w:t>(имеется/отсутствует/подлежит корректировке)</w:t>
      </w:r>
    </w:p>
    <w:p>
      <w:pPr>
        <w:pStyle w:val="Normal"/>
        <w:jc w:val="both"/>
        <w:rPr>
          <w:sz w:val="28"/>
          <w:szCs w:val="28"/>
        </w:rPr>
      </w:pPr>
      <w:r>
        <w:rPr>
          <w:sz w:val="28"/>
          <w:szCs w:val="28"/>
        </w:rPr>
        <w:t>4.2. Наличие информационного стенда (табло), содержащего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аварийно-спасательных служб, правоохранительных органов и органов безопасности: _______________________________________</w:t>
      </w:r>
    </w:p>
    <w:p>
      <w:pPr>
        <w:pStyle w:val="Normal"/>
        <w:rPr>
          <w:sz w:val="28"/>
          <w:szCs w:val="28"/>
        </w:rPr>
      </w:pPr>
      <w:r>
        <w:rPr>
          <w:sz w:val="28"/>
          <w:szCs w:val="28"/>
        </w:rPr>
        <w:t>4.3. Ранее комиссионное обследование антитеррористической защищенности объекта (территории) проведено: ______________________________________</w:t>
      </w:r>
    </w:p>
    <w:p>
      <w:pPr>
        <w:pStyle w:val="Normal"/>
        <w:jc w:val="center"/>
        <w:rPr>
          <w:sz w:val="28"/>
          <w:szCs w:val="28"/>
        </w:rPr>
      </w:pPr>
      <w:r>
        <w:rPr>
          <w:sz w:val="22"/>
          <w:szCs w:val="22"/>
        </w:rPr>
        <w:t>(дата проведения обследования/обследование ранее не проводилось)</w:t>
      </w:r>
    </w:p>
    <w:p>
      <w:pPr>
        <w:pStyle w:val="Normal"/>
        <w:rPr>
          <w:sz w:val="28"/>
          <w:szCs w:val="28"/>
        </w:rPr>
      </w:pPr>
      <w:r>
        <w:rPr>
          <w:sz w:val="28"/>
          <w:szCs w:val="28"/>
        </w:rPr>
      </w:r>
    </w:p>
    <w:p>
      <w:pPr>
        <w:pStyle w:val="Normal"/>
        <w:jc w:val="center"/>
        <w:rPr>
          <w:b/>
          <w:b/>
          <w:bCs/>
        </w:rPr>
      </w:pPr>
      <w:r>
        <w:rPr>
          <w:b/>
          <w:bCs/>
          <w:sz w:val="28"/>
          <w:szCs w:val="28"/>
        </w:rPr>
        <w:t>Раздел 5. Степень угрозы и возможные последствия совершения акта терроризма:</w:t>
      </w:r>
    </w:p>
    <w:p>
      <w:pPr>
        <w:pStyle w:val="Normal"/>
        <w:jc w:val="center"/>
        <w:rPr>
          <w:b/>
          <w:b/>
          <w:bCs/>
          <w:sz w:val="28"/>
          <w:szCs w:val="28"/>
        </w:rPr>
      </w:pPr>
      <w:r>
        <w:rPr>
          <w:b/>
          <w:bCs/>
          <w:sz w:val="28"/>
          <w:szCs w:val="28"/>
        </w:rPr>
      </w:r>
    </w:p>
    <w:p>
      <w:pPr>
        <w:pStyle w:val="Normal"/>
        <w:rPr>
          <w:sz w:val="28"/>
          <w:szCs w:val="28"/>
        </w:rPr>
      </w:pPr>
      <w:r>
        <w:rPr>
          <w:sz w:val="28"/>
          <w:szCs w:val="28"/>
        </w:rPr>
        <w:t>5.1. Количество совершенных террористических актов на объекте (территории): __________________________________________________________________</w:t>
      </w:r>
    </w:p>
    <w:p>
      <w:pPr>
        <w:pStyle w:val="Normal"/>
        <w:rPr>
          <w:sz w:val="28"/>
          <w:szCs w:val="28"/>
        </w:rPr>
      </w:pPr>
      <w:r>
        <w:rPr>
          <w:sz w:val="28"/>
          <w:szCs w:val="28"/>
        </w:rPr>
        <w:t>5.2. Количество предотвращенных террористических актов на объекте (территории) ____________________________________________________________________</w:t>
      </w:r>
    </w:p>
    <w:p>
      <w:pPr>
        <w:pStyle w:val="Normal"/>
        <w:jc w:val="both"/>
        <w:rPr>
          <w:sz w:val="28"/>
          <w:szCs w:val="28"/>
        </w:rPr>
      </w:pPr>
      <w:r>
        <w:rPr>
          <w:sz w:val="28"/>
          <w:szCs w:val="28"/>
        </w:rPr>
        <w:t>5.3. Прогнозное количество пострадавших при совершении террористического акта: __________________________________________</w:t>
      </w:r>
    </w:p>
    <w:p>
      <w:pPr>
        <w:pStyle w:val="Normal"/>
        <w:jc w:val="both"/>
        <w:rPr>
          <w:sz w:val="28"/>
          <w:szCs w:val="28"/>
        </w:rPr>
      </w:pPr>
      <w:r>
        <w:rPr>
          <w:sz w:val="28"/>
          <w:szCs w:val="28"/>
        </w:rPr>
        <w:t>5.4. Прогнозный размер ущерба, причиненный в результате совершении террористического акта ______________ рублей</w:t>
      </w:r>
    </w:p>
    <w:p>
      <w:pPr>
        <w:pStyle w:val="Normal"/>
        <w:rPr>
          <w:sz w:val="28"/>
          <w:szCs w:val="28"/>
        </w:rPr>
      </w:pPr>
      <w:r>
        <w:rPr>
          <w:sz w:val="28"/>
          <w:szCs w:val="28"/>
        </w:rPr>
      </w:r>
    </w:p>
    <w:p>
      <w:pPr>
        <w:pStyle w:val="Normal"/>
        <w:jc w:val="center"/>
        <w:rPr>
          <w:b/>
          <w:b/>
          <w:bCs/>
        </w:rPr>
      </w:pPr>
      <w:r>
        <w:rPr>
          <w:b/>
          <w:bCs/>
          <w:sz w:val="28"/>
          <w:szCs w:val="28"/>
        </w:rPr>
        <w:t>Раздел 6. Выводы и предложения комиссии:</w:t>
      </w:r>
    </w:p>
    <w:p>
      <w:pPr>
        <w:pStyle w:val="Normal"/>
        <w:rPr>
          <w:sz w:val="28"/>
          <w:szCs w:val="28"/>
        </w:rPr>
      </w:pPr>
      <w:r>
        <w:rPr>
          <w:sz w:val="28"/>
          <w:szCs w:val="28"/>
        </w:rPr>
      </w:r>
    </w:p>
    <w:p>
      <w:pPr>
        <w:pStyle w:val="Normal"/>
        <w:rPr>
          <w:sz w:val="28"/>
          <w:szCs w:val="28"/>
        </w:rPr>
      </w:pPr>
      <w:r>
        <w:rPr>
          <w:sz w:val="28"/>
          <w:szCs w:val="28"/>
        </w:rPr>
        <w:t>6.1. По результатам обследования _______</w:t>
      </w:r>
    </w:p>
    <w:p>
      <w:pPr>
        <w:pStyle w:val="Normal"/>
        <w:ind w:firstLine="708"/>
        <w:jc w:val="center"/>
        <w:rPr>
          <w:sz w:val="28"/>
          <w:szCs w:val="28"/>
        </w:rPr>
      </w:pPr>
      <w:r>
        <w:rPr>
          <w:sz w:val="22"/>
          <w:szCs w:val="22"/>
        </w:rPr>
        <w:t>(наименование объекта (территории))</w:t>
      </w:r>
    </w:p>
    <w:p>
      <w:pPr>
        <w:pStyle w:val="Normal"/>
        <w:jc w:val="center"/>
        <w:rPr>
          <w:sz w:val="28"/>
          <w:szCs w:val="28"/>
        </w:rPr>
      </w:pPr>
      <w:r>
        <w:rPr>
          <w:sz w:val="28"/>
          <w:szCs w:val="28"/>
        </w:rPr>
        <w:t xml:space="preserve">присвоена _________ категория </w:t>
      </w:r>
    </w:p>
    <w:p>
      <w:pPr>
        <w:pStyle w:val="Normal"/>
        <w:jc w:val="center"/>
        <w:rPr>
          <w:sz w:val="28"/>
          <w:szCs w:val="28"/>
        </w:rPr>
      </w:pPr>
      <w:r>
        <w:rPr>
          <w:sz w:val="22"/>
          <w:szCs w:val="22"/>
        </w:rPr>
        <w:t>(первая, вторая или третья)</w:t>
      </w:r>
    </w:p>
    <w:p>
      <w:pPr>
        <w:pStyle w:val="Normal"/>
        <w:rPr>
          <w:sz w:val="28"/>
          <w:szCs w:val="28"/>
        </w:rPr>
      </w:pPr>
      <w:r>
        <w:rPr>
          <w:sz w:val="28"/>
          <w:szCs w:val="28"/>
        </w:rPr>
      </w:r>
    </w:p>
    <w:p>
      <w:pPr>
        <w:pStyle w:val="Normal"/>
        <w:rPr>
          <w:sz w:val="28"/>
          <w:szCs w:val="28"/>
        </w:rPr>
      </w:pPr>
      <w:r>
        <w:rPr>
          <w:sz w:val="28"/>
          <w:szCs w:val="28"/>
        </w:rPr>
        <w:t>6.2. Комиссия считает:</w:t>
      </w:r>
    </w:p>
    <w:p>
      <w:pPr>
        <w:pStyle w:val="Normal"/>
        <w:rPr/>
      </w:pPr>
      <w:r>
        <w:rPr>
          <w:sz w:val="28"/>
          <w:szCs w:val="28"/>
          <w:u w:val="single"/>
          <w:lang w:eastAsia="ru-RU"/>
        </w:rPr>
        <w:t xml:space="preserve">а) </w:t>
      </w:r>
      <w:r>
        <w:rPr>
          <w:sz w:val="28"/>
          <w:szCs w:val="28"/>
        </w:rPr>
        <w:t>____________________________________________</w:t>
      </w:r>
    </w:p>
    <w:p>
      <w:pPr>
        <w:pStyle w:val="Normal"/>
        <w:jc w:val="center"/>
        <w:rPr>
          <w:sz w:val="22"/>
          <w:szCs w:val="22"/>
        </w:rPr>
      </w:pPr>
      <w:r>
        <w:rPr>
          <w:sz w:val="22"/>
          <w:szCs w:val="22"/>
        </w:rPr>
        <w:t>(существующая система охраны/защиты и безопасности объекта (территории) позволяет/не позволяет обеспечить его безопасность и антитеррористическую защищенность)</w:t>
      </w:r>
    </w:p>
    <w:p>
      <w:pPr>
        <w:pStyle w:val="Normal"/>
        <w:rPr>
          <w:sz w:val="28"/>
          <w:szCs w:val="28"/>
        </w:rPr>
      </w:pPr>
      <w:r>
        <w:rPr>
          <w:sz w:val="28"/>
          <w:szCs w:val="28"/>
        </w:rPr>
      </w:r>
    </w:p>
    <w:p>
      <w:pPr>
        <w:pStyle w:val="Normal"/>
        <w:rPr>
          <w:sz w:val="28"/>
          <w:szCs w:val="28"/>
        </w:rPr>
      </w:pPr>
      <w:r>
        <w:rPr>
          <w:sz w:val="28"/>
          <w:szCs w:val="28"/>
        </w:rPr>
        <w:t xml:space="preserve">б) </w:t>
      </w:r>
      <w:r>
        <w:rPr>
          <w:sz w:val="28"/>
          <w:szCs w:val="28"/>
          <w:lang w:eastAsia="ru-RU"/>
        </w:rPr>
        <w:t>____________________________________________</w:t>
      </w:r>
    </w:p>
    <w:p>
      <w:pPr>
        <w:pStyle w:val="Normal"/>
        <w:jc w:val="center"/>
        <w:rPr>
          <w:sz w:val="22"/>
          <w:szCs w:val="22"/>
        </w:rPr>
      </w:pPr>
      <w:r>
        <w:rPr>
          <w:sz w:val="22"/>
          <w:szCs w:val="22"/>
        </w:rPr>
        <w:t>(требования по обеспечению безопасности и антитеррористической защищенности объекта выполняются/не выполняются)</w:t>
      </w:r>
    </w:p>
    <w:p>
      <w:pPr>
        <w:pStyle w:val="Normal"/>
        <w:rPr>
          <w:sz w:val="28"/>
          <w:szCs w:val="28"/>
        </w:rPr>
      </w:pPr>
      <w:r>
        <w:rPr>
          <w:sz w:val="28"/>
          <w:szCs w:val="28"/>
        </w:rPr>
      </w:r>
    </w:p>
    <w:p>
      <w:pPr>
        <w:pStyle w:val="Normal"/>
        <w:rPr>
          <w:sz w:val="28"/>
          <w:szCs w:val="28"/>
        </w:rPr>
      </w:pPr>
      <w:r>
        <w:rPr>
          <w:sz w:val="28"/>
          <w:szCs w:val="28"/>
        </w:rPr>
        <w:t>в)</w:t>
      </w:r>
      <w:r>
        <w:rPr>
          <w:sz w:val="28"/>
          <w:szCs w:val="28"/>
          <w:lang w:eastAsia="ru-RU"/>
        </w:rPr>
        <w:t>___________</w:t>
      </w:r>
      <w:r>
        <w:rPr>
          <w:sz w:val="28"/>
          <w:szCs w:val="28"/>
        </w:rPr>
        <w:t>______________________________________</w:t>
      </w:r>
    </w:p>
    <w:p>
      <w:pPr>
        <w:pStyle w:val="Normal"/>
        <w:jc w:val="center"/>
        <w:rPr>
          <w:sz w:val="22"/>
          <w:szCs w:val="22"/>
        </w:rPr>
      </w:pPr>
      <w:r>
        <w:rPr>
          <w:sz w:val="22"/>
          <w:szCs w:val="22"/>
        </w:rPr>
        <w:t>(силы и средства для выполнения мероприятий по охране/защите объекта (территории) достаточны/не достаточны)</w:t>
      </w:r>
    </w:p>
    <w:p>
      <w:pPr>
        <w:pStyle w:val="Normal"/>
        <w:rPr>
          <w:sz w:val="28"/>
          <w:szCs w:val="28"/>
        </w:rPr>
      </w:pPr>
      <w:r>
        <w:rPr>
          <w:sz w:val="28"/>
          <w:szCs w:val="28"/>
        </w:rPr>
      </w:r>
    </w:p>
    <w:p>
      <w:pPr>
        <w:pStyle w:val="Normal"/>
        <w:jc w:val="both"/>
        <w:rPr>
          <w:sz w:val="28"/>
          <w:szCs w:val="28"/>
        </w:rPr>
      </w:pPr>
      <w:r>
        <w:rPr>
          <w:sz w:val="28"/>
          <w:szCs w:val="28"/>
        </w:rPr>
        <w:t>6.3. Комиссия полагает необходимым осуществить следующие мероприятия для обеспечения безопасности и антитеррористической защищенности объекта (территор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sz w:val="28"/>
          <w:szCs w:val="28"/>
        </w:rPr>
      </w:pPr>
      <w:r>
        <w:rPr>
          <w:sz w:val="28"/>
          <w:szCs w:val="28"/>
        </w:rPr>
      </w:r>
    </w:p>
    <w:p>
      <w:pPr>
        <w:pStyle w:val="Normal"/>
        <w:jc w:val="both"/>
        <w:rPr>
          <w:sz w:val="28"/>
          <w:szCs w:val="28"/>
        </w:rPr>
      </w:pPr>
      <w:r>
        <w:rPr>
          <w:sz w:val="28"/>
          <w:szCs w:val="28"/>
        </w:rPr>
        <w:t xml:space="preserve">Председатель комиссии: </w:t>
      </w:r>
    </w:p>
    <w:p>
      <w:pPr>
        <w:pStyle w:val="Normal"/>
        <w:jc w:val="both"/>
        <w:rPr>
          <w:sz w:val="28"/>
          <w:szCs w:val="28"/>
        </w:rPr>
      </w:pPr>
      <w:r>
        <w:rPr>
          <w:sz w:val="28"/>
          <w:szCs w:val="28"/>
        </w:rPr>
      </w:r>
    </w:p>
    <w:tbl>
      <w:tblPr>
        <w:tblW w:w="9856" w:type="dxa"/>
        <w:jc w:val="left"/>
        <w:tblInd w:w="0" w:type="dxa"/>
        <w:tblLayout w:type="fixed"/>
        <w:tblCellMar>
          <w:top w:w="0" w:type="dxa"/>
          <w:left w:w="0" w:type="dxa"/>
          <w:bottom w:w="0" w:type="dxa"/>
          <w:right w:w="0" w:type="dxa"/>
        </w:tblCellMar>
        <w:tblLook w:val="04a0"/>
      </w:tblPr>
      <w:tblGrid>
        <w:gridCol w:w="3465"/>
        <w:gridCol w:w="6390"/>
      </w:tblGrid>
      <w:tr>
        <w:trPr/>
        <w:tc>
          <w:tcPr>
            <w:tcW w:w="3465" w:type="dxa"/>
            <w:tcBorders/>
          </w:tcPr>
          <w:p>
            <w:pPr>
              <w:pStyle w:val="Normal"/>
              <w:widowControl w:val="false"/>
              <w:jc w:val="both"/>
              <w:rPr>
                <w:sz w:val="28"/>
                <w:szCs w:val="28"/>
              </w:rPr>
            </w:pPr>
            <w:r>
              <w:rPr>
                <w:sz w:val="28"/>
                <w:szCs w:val="28"/>
              </w:rPr>
              <w:t>______________________</w:t>
            </w:r>
          </w:p>
          <w:p>
            <w:pPr>
              <w:pStyle w:val="Normal"/>
              <w:widowControl w:val="false"/>
              <w:jc w:val="center"/>
              <w:rPr/>
            </w:pPr>
            <w:r>
              <w:rPr>
                <w:sz w:val="22"/>
                <w:szCs w:val="22"/>
              </w:rPr>
              <w:t>(подпись)</w:t>
            </w:r>
          </w:p>
        </w:tc>
        <w:tc>
          <w:tcPr>
            <w:tcW w:w="6390" w:type="dxa"/>
            <w:tcBorders/>
          </w:tcPr>
          <w:p>
            <w:pPr>
              <w:pStyle w:val="Style26"/>
              <w:widowControl w:val="false"/>
              <w:rPr>
                <w:sz w:val="28"/>
                <w:szCs w:val="28"/>
              </w:rPr>
            </w:pPr>
            <w:r>
              <w:rPr>
                <w:sz w:val="28"/>
                <w:szCs w:val="28"/>
              </w:rPr>
            </w:r>
          </w:p>
        </w:tc>
      </w:tr>
    </w:tbl>
    <w:p>
      <w:pPr>
        <w:pStyle w:val="Normal"/>
        <w:jc w:val="both"/>
        <w:rPr>
          <w:sz w:val="28"/>
          <w:szCs w:val="28"/>
        </w:rPr>
      </w:pPr>
      <w:r>
        <w:rPr>
          <w:sz w:val="28"/>
          <w:szCs w:val="28"/>
        </w:rPr>
      </w:r>
    </w:p>
    <w:p>
      <w:pPr>
        <w:pStyle w:val="Normal"/>
        <w:jc w:val="both"/>
        <w:rPr>
          <w:sz w:val="28"/>
          <w:szCs w:val="28"/>
        </w:rPr>
      </w:pPr>
      <w:r>
        <w:rPr>
          <w:sz w:val="28"/>
          <w:szCs w:val="28"/>
        </w:rPr>
        <w:t>Члены комиссии:</w:t>
      </w:r>
    </w:p>
    <w:p>
      <w:pPr>
        <w:pStyle w:val="Normal"/>
        <w:rPr>
          <w:sz w:val="28"/>
          <w:szCs w:val="28"/>
        </w:rPr>
      </w:pPr>
      <w:r>
        <w:rPr>
          <w:sz w:val="28"/>
          <w:szCs w:val="28"/>
        </w:rPr>
      </w:r>
    </w:p>
    <w:tbl>
      <w:tblPr>
        <w:tblW w:w="9856" w:type="dxa"/>
        <w:jc w:val="left"/>
        <w:tblInd w:w="0" w:type="dxa"/>
        <w:tblLayout w:type="fixed"/>
        <w:tblCellMar>
          <w:top w:w="0" w:type="dxa"/>
          <w:left w:w="0" w:type="dxa"/>
          <w:bottom w:w="0" w:type="dxa"/>
          <w:right w:w="0" w:type="dxa"/>
        </w:tblCellMar>
        <w:tblLook w:val="04a0"/>
      </w:tblPr>
      <w:tblGrid>
        <w:gridCol w:w="3465"/>
        <w:gridCol w:w="6390"/>
      </w:tblGrid>
      <w:tr>
        <w:trPr/>
        <w:tc>
          <w:tcPr>
            <w:tcW w:w="3465" w:type="dxa"/>
            <w:tcBorders/>
          </w:tcPr>
          <w:p>
            <w:pPr>
              <w:pStyle w:val="Normal"/>
              <w:widowControl w:val="false"/>
              <w:jc w:val="both"/>
              <w:rPr>
                <w:sz w:val="28"/>
                <w:szCs w:val="28"/>
              </w:rPr>
            </w:pPr>
            <w:r>
              <w:rPr>
                <w:sz w:val="28"/>
                <w:szCs w:val="28"/>
              </w:rPr>
              <w:t>______________________</w:t>
            </w:r>
          </w:p>
          <w:p>
            <w:pPr>
              <w:pStyle w:val="Normal"/>
              <w:widowControl w:val="false"/>
              <w:jc w:val="center"/>
              <w:rPr/>
            </w:pPr>
            <w:r>
              <w:rPr>
                <w:sz w:val="22"/>
                <w:szCs w:val="22"/>
              </w:rPr>
              <w:t>(подпись)</w:t>
            </w:r>
          </w:p>
        </w:tc>
        <w:tc>
          <w:tcPr>
            <w:tcW w:w="6390" w:type="dxa"/>
            <w:tcBorders/>
          </w:tcPr>
          <w:p>
            <w:pPr>
              <w:pStyle w:val="Style26"/>
              <w:widowControl w:val="false"/>
              <w:rPr/>
            </w:pPr>
            <w:r>
              <w:rPr/>
            </w:r>
          </w:p>
        </w:tc>
      </w:tr>
      <w:tr>
        <w:trPr/>
        <w:tc>
          <w:tcPr>
            <w:tcW w:w="3465" w:type="dxa"/>
            <w:tcBorders/>
          </w:tcPr>
          <w:p>
            <w:pPr>
              <w:pStyle w:val="Normal"/>
              <w:widowControl w:val="false"/>
              <w:jc w:val="both"/>
              <w:rPr>
                <w:sz w:val="28"/>
                <w:szCs w:val="28"/>
              </w:rPr>
            </w:pPr>
            <w:r>
              <w:rPr>
                <w:sz w:val="28"/>
                <w:szCs w:val="28"/>
              </w:rPr>
              <w:t>______________________</w:t>
            </w:r>
          </w:p>
          <w:p>
            <w:pPr>
              <w:pStyle w:val="Normal"/>
              <w:widowControl w:val="false"/>
              <w:jc w:val="center"/>
              <w:rPr/>
            </w:pPr>
            <w:r>
              <w:rPr>
                <w:sz w:val="22"/>
                <w:szCs w:val="22"/>
              </w:rPr>
              <w:t>(подпись)</w:t>
            </w:r>
          </w:p>
        </w:tc>
        <w:tc>
          <w:tcPr>
            <w:tcW w:w="6390" w:type="dxa"/>
            <w:tcBorders/>
          </w:tcPr>
          <w:p>
            <w:pPr>
              <w:pStyle w:val="Style26"/>
              <w:widowControl w:val="false"/>
              <w:rPr/>
            </w:pPr>
            <w:r>
              <w:rPr/>
            </w:r>
          </w:p>
        </w:tc>
      </w:tr>
      <w:tr>
        <w:trPr/>
        <w:tc>
          <w:tcPr>
            <w:tcW w:w="3465" w:type="dxa"/>
            <w:tcBorders/>
          </w:tcPr>
          <w:p>
            <w:pPr>
              <w:pStyle w:val="Normal"/>
              <w:widowControl w:val="false"/>
              <w:jc w:val="both"/>
              <w:rPr>
                <w:sz w:val="28"/>
                <w:szCs w:val="28"/>
              </w:rPr>
            </w:pPr>
            <w:r>
              <w:rPr>
                <w:sz w:val="28"/>
                <w:szCs w:val="28"/>
              </w:rPr>
              <w:t>______________________</w:t>
            </w:r>
          </w:p>
          <w:p>
            <w:pPr>
              <w:pStyle w:val="Normal"/>
              <w:widowControl w:val="false"/>
              <w:jc w:val="center"/>
              <w:rPr/>
            </w:pPr>
            <w:r>
              <w:rPr>
                <w:sz w:val="22"/>
                <w:szCs w:val="22"/>
              </w:rPr>
              <w:t>(подпись)</w:t>
            </w:r>
          </w:p>
        </w:tc>
        <w:tc>
          <w:tcPr>
            <w:tcW w:w="6390" w:type="dxa"/>
            <w:tcBorders/>
          </w:tcPr>
          <w:p>
            <w:pPr>
              <w:pStyle w:val="Style26"/>
              <w:widowControl w:val="false"/>
              <w:rPr/>
            </w:pPr>
            <w:r>
              <w:rPr/>
            </w:r>
          </w:p>
        </w:tc>
      </w:tr>
      <w:tr>
        <w:trPr/>
        <w:tc>
          <w:tcPr>
            <w:tcW w:w="3465" w:type="dxa"/>
            <w:tcBorders/>
          </w:tcPr>
          <w:p>
            <w:pPr>
              <w:pStyle w:val="Normal"/>
              <w:widowControl w:val="false"/>
              <w:jc w:val="both"/>
              <w:rPr>
                <w:sz w:val="28"/>
                <w:szCs w:val="28"/>
              </w:rPr>
            </w:pPr>
            <w:r>
              <w:rPr>
                <w:sz w:val="28"/>
                <w:szCs w:val="28"/>
              </w:rPr>
              <w:t>______________________</w:t>
            </w:r>
          </w:p>
          <w:p>
            <w:pPr>
              <w:pStyle w:val="Normal"/>
              <w:widowControl w:val="false"/>
              <w:jc w:val="center"/>
              <w:rPr/>
            </w:pPr>
            <w:r>
              <w:rPr>
                <w:sz w:val="22"/>
                <w:szCs w:val="22"/>
              </w:rPr>
              <w:t>(подпись)</w:t>
            </w:r>
          </w:p>
        </w:tc>
        <w:tc>
          <w:tcPr>
            <w:tcW w:w="6390" w:type="dxa"/>
            <w:tcBorders/>
          </w:tcPr>
          <w:p>
            <w:pPr>
              <w:pStyle w:val="Style26"/>
              <w:widowControl w:val="false"/>
              <w:rPr/>
            </w:pPr>
            <w:r>
              <w:rPr/>
            </w:r>
          </w:p>
        </w:tc>
      </w:tr>
      <w:tr>
        <w:trPr/>
        <w:tc>
          <w:tcPr>
            <w:tcW w:w="3465" w:type="dxa"/>
            <w:tcBorders/>
          </w:tcPr>
          <w:p>
            <w:pPr>
              <w:pStyle w:val="Normal"/>
              <w:widowControl w:val="false"/>
              <w:jc w:val="both"/>
              <w:rPr>
                <w:sz w:val="28"/>
                <w:szCs w:val="28"/>
              </w:rPr>
            </w:pPr>
            <w:r>
              <w:rPr>
                <w:sz w:val="28"/>
                <w:szCs w:val="28"/>
              </w:rPr>
              <w:t>______________________</w:t>
            </w:r>
          </w:p>
          <w:p>
            <w:pPr>
              <w:pStyle w:val="Normal"/>
              <w:widowControl w:val="false"/>
              <w:jc w:val="center"/>
              <w:rPr/>
            </w:pPr>
            <w:r>
              <w:rPr>
                <w:sz w:val="22"/>
                <w:szCs w:val="22"/>
              </w:rPr>
              <w:t>(подпись)</w:t>
            </w:r>
          </w:p>
        </w:tc>
        <w:tc>
          <w:tcPr>
            <w:tcW w:w="6390" w:type="dxa"/>
            <w:tcBorders/>
          </w:tcPr>
          <w:p>
            <w:pPr>
              <w:pStyle w:val="Style26"/>
              <w:widowControl w:val="false"/>
              <w:rPr/>
            </w:pPr>
            <w:r>
              <w:rPr/>
            </w:r>
          </w:p>
        </w:tc>
      </w:tr>
    </w:tbl>
    <w:p>
      <w:pPr>
        <w:pStyle w:val="Normal"/>
        <w:rPr>
          <w:sz w:val="28"/>
          <w:szCs w:val="28"/>
        </w:rPr>
      </w:pPr>
      <w:r>
        <w:rPr>
          <w:sz w:val="28"/>
          <w:szCs w:val="28"/>
        </w:rPr>
      </w:r>
    </w:p>
    <w:p>
      <w:pPr>
        <w:pStyle w:val="Normal"/>
        <w:shd w:val="clear" w:color="auto" w:fill="FFFFFF"/>
        <w:tabs>
          <w:tab w:val="clear" w:pos="708"/>
          <w:tab w:val="left" w:pos="1080" w:leader="underscore"/>
          <w:tab w:val="left" w:pos="2203" w:leader="underscore"/>
          <w:tab w:val="left" w:pos="2702" w:leader="underscore"/>
          <w:tab w:val="left" w:pos="4310" w:leader="none"/>
          <w:tab w:val="left" w:pos="4963" w:leader="underscore"/>
          <w:tab w:val="left" w:pos="6288" w:leader="none"/>
        </w:tabs>
        <w:jc w:val="center"/>
        <w:rPr>
          <w:sz w:val="28"/>
          <w:szCs w:val="28"/>
        </w:rPr>
      </w:pPr>
      <w:r>
        <w:rPr/>
      </w:r>
    </w:p>
    <w:sectPr>
      <w:type w:val="nextPage"/>
      <w:pgSz w:w="11906" w:h="16838"/>
      <w:pgMar w:left="1304" w:right="851" w:header="0" w:top="709"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51de1"/>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ru-RU" w:bidi="ar-SA"/>
    </w:rPr>
  </w:style>
  <w:style w:type="paragraph" w:styleId="2" w:customStyle="1">
    <w:name w:val="Heading 2"/>
    <w:basedOn w:val="Normal"/>
    <w:next w:val="Normal"/>
    <w:link w:val="2"/>
    <w:semiHidden/>
    <w:unhideWhenUsed/>
    <w:qFormat/>
    <w:rsid w:val="00d51de1"/>
    <w:pPr>
      <w:keepNext w:val="true"/>
      <w:tabs>
        <w:tab w:val="clear" w:pos="708"/>
        <w:tab w:val="left" w:pos="1563" w:leader="none"/>
      </w:tabs>
      <w:ind w:left="1563" w:hanging="855"/>
      <w:jc w:val="center"/>
      <w:outlineLvl w:val="1"/>
    </w:pPr>
    <w:rPr>
      <w:b/>
      <w:bCs/>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Heading2"/>
    <w:semiHidden/>
    <w:qFormat/>
    <w:rsid w:val="00d51de1"/>
    <w:rPr>
      <w:rFonts w:ascii="Times New Roman" w:hAnsi="Times New Roman" w:eastAsia="Times New Roman" w:cs="Times New Roman"/>
      <w:b/>
      <w:bCs/>
      <w:sz w:val="24"/>
      <w:szCs w:val="24"/>
      <w:lang w:eastAsia="ar-SA"/>
    </w:rPr>
  </w:style>
  <w:style w:type="character" w:styleId="Style13" w:customStyle="1">
    <w:name w:val="Верхний колонтитул Знак"/>
    <w:basedOn w:val="DefaultParagraphFont"/>
    <w:semiHidden/>
    <w:qFormat/>
    <w:rsid w:val="00d51de1"/>
    <w:rPr>
      <w:rFonts w:ascii="Times New Roman" w:hAnsi="Times New Roman" w:eastAsia="Times New Roman" w:cs="Times New Roman"/>
      <w:sz w:val="28"/>
      <w:szCs w:val="28"/>
      <w:lang w:eastAsia="ar-SA"/>
    </w:rPr>
  </w:style>
  <w:style w:type="character" w:styleId="Style14" w:customStyle="1">
    <w:name w:val="Основной текст Знак"/>
    <w:basedOn w:val="DefaultParagraphFont"/>
    <w:semiHidden/>
    <w:qFormat/>
    <w:rsid w:val="00d51de1"/>
    <w:rPr>
      <w:rFonts w:ascii="Times New Roman" w:hAnsi="Times New Roman" w:eastAsia="Times New Roman" w:cs="Times New Roman"/>
      <w:b/>
      <w:sz w:val="28"/>
      <w:szCs w:val="20"/>
      <w:lang w:eastAsia="ar-SA"/>
    </w:rPr>
  </w:style>
  <w:style w:type="character" w:styleId="22" w:customStyle="1">
    <w:name w:val="Основной текст Знак2"/>
    <w:uiPriority w:val="99"/>
    <w:semiHidden/>
    <w:qFormat/>
    <w:rsid w:val="00cc122f"/>
    <w:rPr>
      <w:rFonts w:cs="Courier New"/>
      <w:color w:val="000000"/>
    </w:rPr>
  </w:style>
  <w:style w:type="character" w:styleId="Style15" w:customStyle="1">
    <w:name w:val="Интернет-ссылка"/>
    <w:basedOn w:val="DefaultParagraphFont"/>
    <w:uiPriority w:val="99"/>
    <w:semiHidden/>
    <w:unhideWhenUsed/>
    <w:rsid w:val="00cc122f"/>
    <w:rPr>
      <w:color w:val="0000FF"/>
      <w:u w:val="single"/>
    </w:rPr>
  </w:style>
  <w:style w:type="character" w:styleId="Style16" w:customStyle="1">
    <w:name w:val="Гипертекстовая ссылка"/>
    <w:qFormat/>
    <w:rsid w:val="00e748d3"/>
    <w:rPr>
      <w:rFonts w:ascii="Times New Roman" w:hAnsi="Times New Roman" w:cs="Times New Roman"/>
      <w:color w:val="106BBE"/>
    </w:rPr>
  </w:style>
  <w:style w:type="character" w:styleId="Style17" w:customStyle="1">
    <w:name w:val="Цветовое выделение для Текст"/>
    <w:qFormat/>
    <w:rsid w:val="00e748d3"/>
    <w:rPr>
      <w:sz w:val="26"/>
    </w:rPr>
  </w:style>
  <w:style w:type="character" w:styleId="Style18" w:customStyle="1">
    <w:name w:val="Текст выноски Знак"/>
    <w:basedOn w:val="DefaultParagraphFont"/>
    <w:link w:val="ae"/>
    <w:uiPriority w:val="99"/>
    <w:semiHidden/>
    <w:qFormat/>
    <w:rsid w:val="001a5ffd"/>
    <w:rPr>
      <w:rFonts w:ascii="Tahoma" w:hAnsi="Tahoma" w:eastAsia="Times New Roman" w:cs="Tahoma"/>
      <w:sz w:val="16"/>
      <w:szCs w:val="16"/>
      <w:lang w:eastAsia="ar-SA"/>
    </w:rPr>
  </w:style>
  <w:style w:type="paragraph" w:styleId="Style19" w:customStyle="1">
    <w:name w:val="Заголовок"/>
    <w:basedOn w:val="Normal"/>
    <w:next w:val="Style20"/>
    <w:qFormat/>
    <w:rsid w:val="00e748d3"/>
    <w:pPr>
      <w:keepNext w:val="true"/>
      <w:spacing w:before="240" w:after="120"/>
    </w:pPr>
    <w:rPr>
      <w:rFonts w:ascii="Liberation Sans" w:hAnsi="Liberation Sans" w:eastAsia="Microsoft YaHei" w:cs="Arial"/>
      <w:sz w:val="28"/>
      <w:szCs w:val="28"/>
    </w:rPr>
  </w:style>
  <w:style w:type="paragraph" w:styleId="Style20">
    <w:name w:val="Body Text"/>
    <w:basedOn w:val="Normal"/>
    <w:semiHidden/>
    <w:unhideWhenUsed/>
    <w:rsid w:val="00d51de1"/>
    <w:pPr>
      <w:ind w:right="3981" w:hanging="0"/>
      <w:jc w:val="both"/>
    </w:pPr>
    <w:rPr>
      <w:b/>
      <w:sz w:val="28"/>
      <w:szCs w:val="20"/>
    </w:rPr>
  </w:style>
  <w:style w:type="paragraph" w:styleId="Style21">
    <w:name w:val="List"/>
    <w:basedOn w:val="Style20"/>
    <w:rsid w:val="00e748d3"/>
    <w:pPr/>
    <w:rPr>
      <w:rFonts w:cs="Arial"/>
    </w:rPr>
  </w:style>
  <w:style w:type="paragraph" w:styleId="Style22" w:customStyle="1">
    <w:name w:val="Caption"/>
    <w:basedOn w:val="Normal"/>
    <w:qFormat/>
    <w:rsid w:val="00e748d3"/>
    <w:pPr>
      <w:suppressLineNumbers/>
      <w:spacing w:before="120" w:after="120"/>
    </w:pPr>
    <w:rPr>
      <w:rFonts w:cs="Arial"/>
      <w:i/>
      <w:iCs/>
    </w:rPr>
  </w:style>
  <w:style w:type="paragraph" w:styleId="Style23">
    <w:name w:val="Указатель"/>
    <w:basedOn w:val="Normal"/>
    <w:qFormat/>
    <w:pPr>
      <w:suppressLineNumbers/>
    </w:pPr>
    <w:rPr>
      <w:rFonts w:cs="Arial"/>
    </w:rPr>
  </w:style>
  <w:style w:type="paragraph" w:styleId="Indexheading">
    <w:name w:val="index heading"/>
    <w:basedOn w:val="Normal"/>
    <w:qFormat/>
    <w:rsid w:val="00e748d3"/>
    <w:pPr>
      <w:suppressLineNumbers/>
    </w:pPr>
    <w:rPr>
      <w:rFonts w:cs="Arial"/>
    </w:rPr>
  </w:style>
  <w:style w:type="paragraph" w:styleId="Style24" w:customStyle="1">
    <w:name w:val="Верхний и нижний колонтитулы"/>
    <w:basedOn w:val="Normal"/>
    <w:qFormat/>
    <w:rsid w:val="00e748d3"/>
    <w:pPr/>
    <w:rPr/>
  </w:style>
  <w:style w:type="paragraph" w:styleId="Style25" w:customStyle="1">
    <w:name w:val="Header"/>
    <w:basedOn w:val="Normal"/>
    <w:semiHidden/>
    <w:unhideWhenUsed/>
    <w:rsid w:val="00d51de1"/>
    <w:pPr>
      <w:tabs>
        <w:tab w:val="clear" w:pos="708"/>
        <w:tab w:val="center" w:pos="4677" w:leader="none"/>
        <w:tab w:val="right" w:pos="9355" w:leader="none"/>
      </w:tabs>
    </w:pPr>
    <w:rPr>
      <w:sz w:val="28"/>
      <w:szCs w:val="28"/>
    </w:rPr>
  </w:style>
  <w:style w:type="paragraph" w:styleId="ListParagraph">
    <w:name w:val="List Paragraph"/>
    <w:basedOn w:val="Normal"/>
    <w:uiPriority w:val="34"/>
    <w:qFormat/>
    <w:rsid w:val="00f94202"/>
    <w:pPr>
      <w:widowControl w:val="false"/>
      <w:ind w:left="708" w:hanging="0"/>
    </w:pPr>
    <w:rPr>
      <w:rFonts w:cs="Calibri"/>
      <w:sz w:val="20"/>
      <w:szCs w:val="20"/>
    </w:rPr>
  </w:style>
  <w:style w:type="paragraph" w:styleId="Style26" w:customStyle="1">
    <w:name w:val="Содержимое таблицы"/>
    <w:basedOn w:val="Normal"/>
    <w:qFormat/>
    <w:rsid w:val="00e748d3"/>
    <w:pPr>
      <w:widowControl w:val="false"/>
      <w:suppressLineNumbers/>
    </w:pPr>
    <w:rPr/>
  </w:style>
  <w:style w:type="paragraph" w:styleId="23" w:customStyle="1">
    <w:name w:val="Основной текст (2)"/>
    <w:basedOn w:val="Normal"/>
    <w:qFormat/>
    <w:rsid w:val="00e748d3"/>
    <w:pPr>
      <w:widowControl w:val="false"/>
      <w:shd w:val="clear" w:color="auto" w:fill="FFFFFF"/>
      <w:spacing w:lineRule="atLeast" w:line="0" w:before="0" w:after="120"/>
      <w:jc w:val="both"/>
    </w:pPr>
    <w:rPr>
      <w:rFonts w:cs="" w:cstheme="minorBidi"/>
      <w:b/>
      <w:bCs/>
      <w:spacing w:val="-2"/>
      <w:sz w:val="23"/>
      <w:szCs w:val="23"/>
      <w:lang w:eastAsia="en-US"/>
    </w:rPr>
  </w:style>
  <w:style w:type="paragraph" w:styleId="ConsPlusTitle" w:customStyle="1">
    <w:name w:val="ConsPlusTitle"/>
    <w:qFormat/>
    <w:rsid w:val="00e748d3"/>
    <w:pPr>
      <w:widowControl w:val="false"/>
      <w:suppressAutoHyphens w:val="true"/>
      <w:bidi w:val="0"/>
      <w:spacing w:before="0" w:after="0"/>
      <w:jc w:val="left"/>
    </w:pPr>
    <w:rPr>
      <w:rFonts w:ascii="Arial" w:hAnsi="Arial" w:eastAsia="Times New Roman" w:cs="Arial"/>
      <w:b/>
      <w:bCs/>
      <w:color w:val="auto"/>
      <w:kern w:val="0"/>
      <w:sz w:val="20"/>
      <w:szCs w:val="20"/>
      <w:lang w:eastAsia="ru-RU" w:val="ru-RU" w:bidi="ar-SA"/>
    </w:rPr>
  </w:style>
  <w:style w:type="paragraph" w:styleId="ConsPlusNonformat" w:customStyle="1">
    <w:name w:val="ConsPlusNonformat"/>
    <w:qFormat/>
    <w:rsid w:val="00e748d3"/>
    <w:pPr>
      <w:widowControl/>
      <w:suppressAutoHyphens w:val="true"/>
      <w:bidi w:val="0"/>
      <w:spacing w:before="0" w:after="0"/>
      <w:jc w:val="left"/>
    </w:pPr>
    <w:rPr>
      <w:rFonts w:ascii="Courier New" w:hAnsi="Courier New" w:cs="Courier New" w:eastAsia="Calibri" w:eastAsiaTheme="minorHAnsi"/>
      <w:color w:val="auto"/>
      <w:kern w:val="0"/>
      <w:sz w:val="20"/>
      <w:szCs w:val="20"/>
      <w:lang w:val="ru-RU" w:eastAsia="en-US" w:bidi="ar-SA"/>
    </w:rPr>
  </w:style>
  <w:style w:type="paragraph" w:styleId="BalloonText">
    <w:name w:val="Balloon Text"/>
    <w:basedOn w:val="Normal"/>
    <w:link w:val="af"/>
    <w:uiPriority w:val="99"/>
    <w:semiHidden/>
    <w:unhideWhenUsed/>
    <w:qFormat/>
    <w:rsid w:val="001a5ffd"/>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0">
    <w:name w:val="Table Grid"/>
    <w:basedOn w:val="a1"/>
    <w:uiPriority w:val="59"/>
    <w:rsid w:val="004e5d7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C1F26-018A-493D-B26A-AD660864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Application>LibreOffice/7.1.5.2$Windows_X86_64 LibreOffice_project/85f04e9f809797b8199d13c421bd8a2b025d52b5</Application>
  <AppVersion>15.0000</AppVersion>
  <Pages>12</Pages>
  <Words>2490</Words>
  <Characters>21455</Characters>
  <CharactersWithSpaces>23816</CharactersWithSpaces>
  <Paragraphs>250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2016-03-03T10:56:00Z</dcterms:created>
  <dc:creator>Admin</dc:creator>
  <dc:description/>
  <dc:language>ru-RU</dc:language>
  <cp:lastModifiedBy/>
  <cp:lastPrinted>2025-11-12T05:35:00Z</cp:lastPrinted>
  <dcterms:modified xsi:type="dcterms:W3CDTF">2025-11-12T09:32:37Z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