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5CBAD" w14:textId="4220BA99" w:rsidR="008E6ACB" w:rsidRPr="00563305" w:rsidRDefault="009C76B9" w:rsidP="00FC26D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</w:t>
      </w:r>
      <w:r w:rsidR="008E6ACB">
        <w:rPr>
          <w:sz w:val="28"/>
          <w:szCs w:val="28"/>
        </w:rPr>
        <w:t xml:space="preserve">                                                                                                              </w:t>
      </w:r>
    </w:p>
    <w:p w14:paraId="62F37E91" w14:textId="77777777" w:rsidR="008E6ACB" w:rsidRPr="00563305" w:rsidRDefault="008E6ACB" w:rsidP="0068143E">
      <w:pPr>
        <w:pStyle w:val="aa"/>
        <w:spacing w:line="240" w:lineRule="auto"/>
        <w:ind w:left="0"/>
        <w:jc w:val="center"/>
        <w:rPr>
          <w:rStyle w:val="a9"/>
          <w:rFonts w:ascii="Times New Roman" w:hAnsi="Times New Roman"/>
          <w:i w:val="0"/>
          <w:sz w:val="28"/>
          <w:szCs w:val="28"/>
        </w:rPr>
      </w:pPr>
      <w:r w:rsidRPr="00563305">
        <w:rPr>
          <w:rStyle w:val="a9"/>
          <w:rFonts w:ascii="Times New Roman" w:hAnsi="Times New Roman"/>
          <w:i w:val="0"/>
          <w:sz w:val="28"/>
          <w:szCs w:val="28"/>
        </w:rPr>
        <w:t>РОССИЙСКАЯ ФЕДЕРАЦИЯ</w:t>
      </w:r>
    </w:p>
    <w:p w14:paraId="324B6EE5" w14:textId="77777777" w:rsidR="008E6ACB" w:rsidRPr="00563305" w:rsidRDefault="008E6ACB" w:rsidP="0068143E">
      <w:pPr>
        <w:pStyle w:val="aa"/>
        <w:spacing w:line="240" w:lineRule="auto"/>
        <w:ind w:left="0"/>
        <w:jc w:val="center"/>
        <w:rPr>
          <w:rStyle w:val="a9"/>
          <w:rFonts w:ascii="Times New Roman" w:hAnsi="Times New Roman"/>
          <w:i w:val="0"/>
          <w:sz w:val="28"/>
          <w:szCs w:val="28"/>
        </w:rPr>
      </w:pPr>
      <w:r w:rsidRPr="00563305">
        <w:rPr>
          <w:rStyle w:val="a9"/>
          <w:rFonts w:ascii="Times New Roman" w:hAnsi="Times New Roman"/>
          <w:i w:val="0"/>
          <w:sz w:val="28"/>
          <w:szCs w:val="28"/>
        </w:rPr>
        <w:t>РОСТОВСКАЯ ОБЛАСТЬ</w:t>
      </w:r>
    </w:p>
    <w:p w14:paraId="12EA2874" w14:textId="77777777" w:rsidR="008E6ACB" w:rsidRPr="00563305" w:rsidRDefault="008E6ACB" w:rsidP="0068143E">
      <w:pPr>
        <w:pStyle w:val="aa"/>
        <w:spacing w:line="240" w:lineRule="auto"/>
        <w:ind w:left="0"/>
        <w:jc w:val="center"/>
        <w:rPr>
          <w:rStyle w:val="a9"/>
          <w:rFonts w:ascii="Times New Roman" w:hAnsi="Times New Roman"/>
          <w:i w:val="0"/>
          <w:sz w:val="28"/>
          <w:szCs w:val="28"/>
        </w:rPr>
      </w:pPr>
      <w:r w:rsidRPr="00563305">
        <w:rPr>
          <w:rStyle w:val="a9"/>
          <w:rFonts w:ascii="Times New Roman" w:hAnsi="Times New Roman"/>
          <w:i w:val="0"/>
          <w:sz w:val="28"/>
          <w:szCs w:val="28"/>
        </w:rPr>
        <w:t>МУНИЦИПАЛЬНОЕ ОБРАЗОВАНИЕ</w:t>
      </w:r>
    </w:p>
    <w:p w14:paraId="3C1E94C7" w14:textId="77777777" w:rsidR="008E6ACB" w:rsidRPr="00563305" w:rsidRDefault="008E6ACB" w:rsidP="0068143E">
      <w:pPr>
        <w:pStyle w:val="aa"/>
        <w:spacing w:line="240" w:lineRule="auto"/>
        <w:ind w:left="0"/>
        <w:jc w:val="center"/>
        <w:rPr>
          <w:rStyle w:val="a9"/>
          <w:rFonts w:ascii="Times New Roman" w:hAnsi="Times New Roman"/>
          <w:i w:val="0"/>
          <w:sz w:val="28"/>
          <w:szCs w:val="28"/>
        </w:rPr>
      </w:pPr>
      <w:r w:rsidRPr="00563305">
        <w:rPr>
          <w:rStyle w:val="a9"/>
          <w:rFonts w:ascii="Times New Roman" w:hAnsi="Times New Roman"/>
          <w:i w:val="0"/>
          <w:sz w:val="28"/>
          <w:szCs w:val="28"/>
        </w:rPr>
        <w:t>«ТАРАСОВСКОЕ СЕЛЬСКОЕ ПОСЕЛЕНИЕ»</w:t>
      </w:r>
    </w:p>
    <w:p w14:paraId="7EA924D4" w14:textId="77777777" w:rsidR="008E6ACB" w:rsidRPr="00563305" w:rsidRDefault="008E6ACB" w:rsidP="008E6ACB">
      <w:pPr>
        <w:pStyle w:val="aa"/>
        <w:ind w:left="0"/>
        <w:jc w:val="center"/>
        <w:rPr>
          <w:rStyle w:val="a9"/>
          <w:rFonts w:ascii="Times New Roman" w:hAnsi="Times New Roman"/>
          <w:i w:val="0"/>
          <w:sz w:val="28"/>
          <w:szCs w:val="28"/>
        </w:rPr>
      </w:pPr>
      <w:r w:rsidRPr="00563305">
        <w:rPr>
          <w:rStyle w:val="a9"/>
          <w:rFonts w:ascii="Times New Roman" w:hAnsi="Times New Roman"/>
          <w:i w:val="0"/>
          <w:sz w:val="28"/>
          <w:szCs w:val="28"/>
        </w:rPr>
        <w:t>АДМИНИСТРАЦИЯ ТАРАСОВСКОГО СЕЛЬСКОГО ПОСЕЛЕНИЯ</w:t>
      </w:r>
    </w:p>
    <w:p w14:paraId="39F6C7D6" w14:textId="77777777" w:rsidR="008E6ACB" w:rsidRPr="00563305" w:rsidRDefault="008E6ACB" w:rsidP="008E6ACB">
      <w:pPr>
        <w:pStyle w:val="aa"/>
        <w:ind w:left="0"/>
        <w:jc w:val="center"/>
        <w:rPr>
          <w:rStyle w:val="a9"/>
          <w:rFonts w:ascii="Times New Roman" w:hAnsi="Times New Roman"/>
          <w:i w:val="0"/>
          <w:sz w:val="28"/>
          <w:szCs w:val="28"/>
        </w:rPr>
      </w:pPr>
    </w:p>
    <w:p w14:paraId="4B5D2918" w14:textId="77777777" w:rsidR="008E6ACB" w:rsidRPr="00563305" w:rsidRDefault="008E6ACB" w:rsidP="008E6ACB">
      <w:pPr>
        <w:pStyle w:val="aa"/>
        <w:ind w:left="0"/>
        <w:jc w:val="center"/>
        <w:rPr>
          <w:rStyle w:val="a9"/>
          <w:rFonts w:ascii="Times New Roman" w:hAnsi="Times New Roman"/>
          <w:i w:val="0"/>
          <w:sz w:val="28"/>
          <w:szCs w:val="28"/>
        </w:rPr>
      </w:pPr>
      <w:r w:rsidRPr="00563305">
        <w:rPr>
          <w:rStyle w:val="a9"/>
          <w:rFonts w:ascii="Times New Roman" w:hAnsi="Times New Roman"/>
          <w:i w:val="0"/>
          <w:sz w:val="28"/>
          <w:szCs w:val="28"/>
        </w:rPr>
        <w:t>ПОСТАНОВЛЕНИЕ</w:t>
      </w:r>
    </w:p>
    <w:p w14:paraId="4FFE5B14" w14:textId="277030BF" w:rsidR="008E6ACB" w:rsidRDefault="005E35D7" w:rsidP="009F24F2">
      <w:pPr>
        <w:jc w:val="both"/>
        <w:rPr>
          <w:rStyle w:val="a9"/>
          <w:i w:val="0"/>
          <w:sz w:val="28"/>
          <w:szCs w:val="28"/>
        </w:rPr>
      </w:pPr>
      <w:r>
        <w:rPr>
          <w:sz w:val="28"/>
          <w:szCs w:val="28"/>
        </w:rPr>
        <w:t>07 марта 2025</w:t>
      </w:r>
      <w:r w:rsidR="007A021C">
        <w:rPr>
          <w:sz w:val="28"/>
          <w:szCs w:val="28"/>
        </w:rPr>
        <w:t xml:space="preserve"> </w:t>
      </w:r>
      <w:r w:rsidR="008E6ACB" w:rsidRPr="009F24F2">
        <w:rPr>
          <w:sz w:val="28"/>
          <w:szCs w:val="28"/>
        </w:rPr>
        <w:t xml:space="preserve">года  </w:t>
      </w:r>
      <w:r w:rsidR="009F24F2">
        <w:rPr>
          <w:sz w:val="28"/>
          <w:szCs w:val="28"/>
        </w:rPr>
        <w:t xml:space="preserve">        </w:t>
      </w:r>
      <w:r w:rsidR="007A021C">
        <w:rPr>
          <w:sz w:val="28"/>
          <w:szCs w:val="28"/>
        </w:rPr>
        <w:t xml:space="preserve">        </w:t>
      </w:r>
      <w:r w:rsidR="009F24F2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</w:t>
      </w:r>
      <w:r w:rsidR="009F24F2">
        <w:rPr>
          <w:sz w:val="28"/>
          <w:szCs w:val="28"/>
        </w:rPr>
        <w:t xml:space="preserve"> </w:t>
      </w:r>
      <w:r w:rsidR="009F24F2" w:rsidRPr="00963FAF">
        <w:rPr>
          <w:sz w:val="28"/>
          <w:szCs w:val="28"/>
        </w:rPr>
        <w:sym w:font="Times New Roman" w:char="2116"/>
      </w:r>
      <w:r w:rsidR="009F24F2" w:rsidRPr="00963FAF">
        <w:rPr>
          <w:sz w:val="28"/>
          <w:szCs w:val="28"/>
        </w:rPr>
        <w:t xml:space="preserve"> </w:t>
      </w:r>
      <w:r>
        <w:rPr>
          <w:sz w:val="28"/>
          <w:szCs w:val="28"/>
        </w:rPr>
        <w:t>33</w:t>
      </w:r>
      <w:r w:rsidR="00FC26DF">
        <w:rPr>
          <w:sz w:val="28"/>
          <w:szCs w:val="28"/>
        </w:rPr>
        <w:t xml:space="preserve">   </w:t>
      </w:r>
      <w:r w:rsidR="009F24F2">
        <w:rPr>
          <w:sz w:val="28"/>
          <w:szCs w:val="28"/>
        </w:rPr>
        <w:t xml:space="preserve">                 </w:t>
      </w:r>
      <w:r w:rsidR="007A021C">
        <w:rPr>
          <w:sz w:val="28"/>
          <w:szCs w:val="28"/>
        </w:rPr>
        <w:t xml:space="preserve">      </w:t>
      </w:r>
      <w:r w:rsidR="009F24F2">
        <w:rPr>
          <w:sz w:val="28"/>
          <w:szCs w:val="28"/>
        </w:rPr>
        <w:t xml:space="preserve">              </w:t>
      </w:r>
      <w:r w:rsidR="009F24F2" w:rsidRPr="009F24F2">
        <w:rPr>
          <w:rStyle w:val="a9"/>
          <w:i w:val="0"/>
          <w:sz w:val="28"/>
          <w:szCs w:val="28"/>
        </w:rPr>
        <w:t>п. Тарасовский</w:t>
      </w:r>
    </w:p>
    <w:p w14:paraId="6BF8F48A" w14:textId="77777777" w:rsidR="009F24F2" w:rsidRPr="009F24F2" w:rsidRDefault="009F24F2" w:rsidP="009F24F2">
      <w:pPr>
        <w:jc w:val="both"/>
        <w:rPr>
          <w:rStyle w:val="a9"/>
          <w:i w:val="0"/>
          <w:iCs w:val="0"/>
          <w:sz w:val="28"/>
          <w:szCs w:val="28"/>
        </w:rPr>
      </w:pPr>
    </w:p>
    <w:p w14:paraId="62D8510D" w14:textId="77777777" w:rsidR="009C76B9" w:rsidRDefault="009C76B9" w:rsidP="009C76B9">
      <w:pPr>
        <w:rPr>
          <w:sz w:val="28"/>
          <w:szCs w:val="28"/>
        </w:rPr>
      </w:pPr>
      <w:r>
        <w:rPr>
          <w:sz w:val="28"/>
          <w:szCs w:val="28"/>
        </w:rPr>
        <w:t xml:space="preserve">«О внесении изменений в постановление </w:t>
      </w:r>
    </w:p>
    <w:p w14:paraId="6543235F" w14:textId="77777777" w:rsidR="009C76B9" w:rsidRDefault="009C76B9" w:rsidP="009C76B9">
      <w:pPr>
        <w:rPr>
          <w:sz w:val="28"/>
          <w:szCs w:val="28"/>
        </w:rPr>
      </w:pPr>
      <w:r>
        <w:rPr>
          <w:sz w:val="28"/>
          <w:szCs w:val="28"/>
        </w:rPr>
        <w:t xml:space="preserve">Администрации Тарасовского сельского поселения </w:t>
      </w:r>
    </w:p>
    <w:p w14:paraId="57C754FF" w14:textId="77777777" w:rsidR="009C76B9" w:rsidRDefault="009C76B9" w:rsidP="009C76B9">
      <w:pPr>
        <w:rPr>
          <w:sz w:val="28"/>
          <w:szCs w:val="28"/>
        </w:rPr>
      </w:pPr>
      <w:r>
        <w:rPr>
          <w:sz w:val="28"/>
          <w:szCs w:val="28"/>
        </w:rPr>
        <w:t xml:space="preserve">№94 от 22.07.2019 </w:t>
      </w:r>
      <w:bookmarkStart w:id="0" w:name="_Hlk179788788"/>
      <w:r>
        <w:rPr>
          <w:sz w:val="28"/>
          <w:szCs w:val="28"/>
        </w:rPr>
        <w:t>«</w:t>
      </w:r>
      <w:r w:rsidR="008E6ACB" w:rsidRPr="00563305">
        <w:rPr>
          <w:sz w:val="28"/>
          <w:szCs w:val="28"/>
        </w:rPr>
        <w:t xml:space="preserve">Об утверждении Порядка </w:t>
      </w:r>
    </w:p>
    <w:p w14:paraId="48CA5003" w14:textId="66FECB3A" w:rsidR="008E6ACB" w:rsidRPr="00563305" w:rsidRDefault="008E6ACB" w:rsidP="009C76B9">
      <w:pPr>
        <w:rPr>
          <w:sz w:val="28"/>
          <w:szCs w:val="28"/>
        </w:rPr>
      </w:pPr>
      <w:r w:rsidRPr="00563305">
        <w:rPr>
          <w:sz w:val="28"/>
          <w:szCs w:val="28"/>
        </w:rPr>
        <w:t>организации</w:t>
      </w:r>
      <w:r>
        <w:rPr>
          <w:sz w:val="28"/>
          <w:szCs w:val="28"/>
        </w:rPr>
        <w:t xml:space="preserve"> </w:t>
      </w:r>
      <w:r w:rsidRPr="00563305">
        <w:rPr>
          <w:sz w:val="28"/>
          <w:szCs w:val="28"/>
        </w:rPr>
        <w:t>работы по рассмотрению обращений</w:t>
      </w:r>
    </w:p>
    <w:p w14:paraId="146C62ED" w14:textId="7DF91328" w:rsidR="008E6ACB" w:rsidRPr="00563305" w:rsidRDefault="008E6ACB" w:rsidP="009C76B9">
      <w:pPr>
        <w:rPr>
          <w:sz w:val="28"/>
          <w:szCs w:val="28"/>
        </w:rPr>
      </w:pPr>
      <w:r w:rsidRPr="00563305">
        <w:rPr>
          <w:sz w:val="28"/>
          <w:szCs w:val="28"/>
        </w:rPr>
        <w:t>граждан в Тарасовском сельском поселении</w:t>
      </w:r>
      <w:r w:rsidR="009C76B9">
        <w:rPr>
          <w:sz w:val="28"/>
          <w:szCs w:val="28"/>
        </w:rPr>
        <w:t>»</w:t>
      </w:r>
    </w:p>
    <w:bookmarkEnd w:id="0"/>
    <w:p w14:paraId="1D1BDDCA" w14:textId="77777777" w:rsidR="008E6ACB" w:rsidRPr="00563305" w:rsidRDefault="008E6ACB" w:rsidP="008E6ACB">
      <w:pPr>
        <w:jc w:val="both"/>
        <w:rPr>
          <w:sz w:val="28"/>
          <w:szCs w:val="28"/>
        </w:rPr>
      </w:pPr>
    </w:p>
    <w:p w14:paraId="511850FE" w14:textId="004BF6D7" w:rsidR="008E6ACB" w:rsidRPr="00563305" w:rsidRDefault="008E6ACB" w:rsidP="008E6ACB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63305">
        <w:rPr>
          <w:kern w:val="2"/>
          <w:sz w:val="28"/>
          <w:szCs w:val="28"/>
        </w:rPr>
        <w:t>В соответствии с Федеральным законом от 02.05.2006</w:t>
      </w:r>
      <w:r>
        <w:rPr>
          <w:kern w:val="2"/>
          <w:sz w:val="28"/>
          <w:szCs w:val="28"/>
        </w:rPr>
        <w:t xml:space="preserve"> года</w:t>
      </w:r>
      <w:r w:rsidRPr="00563305">
        <w:rPr>
          <w:kern w:val="2"/>
          <w:sz w:val="28"/>
          <w:szCs w:val="28"/>
        </w:rPr>
        <w:t xml:space="preserve"> № 59-ФЗ «О порядке рассмотрения обращений граждан Российской Федерации», Областным законом от 18.09.2006</w:t>
      </w:r>
      <w:r>
        <w:rPr>
          <w:kern w:val="2"/>
          <w:sz w:val="28"/>
          <w:szCs w:val="28"/>
        </w:rPr>
        <w:t xml:space="preserve"> года</w:t>
      </w:r>
      <w:r w:rsidRPr="00563305">
        <w:rPr>
          <w:kern w:val="2"/>
          <w:sz w:val="28"/>
          <w:szCs w:val="28"/>
        </w:rPr>
        <w:t xml:space="preserve"> № 540-ЗС «Об обращениях граждан», </w:t>
      </w:r>
      <w:r w:rsidRPr="00012500">
        <w:rPr>
          <w:kern w:val="2"/>
          <w:sz w:val="28"/>
          <w:szCs w:val="28"/>
        </w:rPr>
        <w:t>постановлением  Правительства Ростовской области от 03.08.2016 года № 555 «Об утверждении Порядка организации работы по рассмотрению обращений  граждан в Правительстве Ростовской области»</w:t>
      </w:r>
      <w:r w:rsidR="00F77DB1" w:rsidRPr="00012500">
        <w:rPr>
          <w:kern w:val="2"/>
          <w:sz w:val="28"/>
          <w:szCs w:val="28"/>
        </w:rPr>
        <w:t>,</w:t>
      </w:r>
      <w:r w:rsidRPr="00563305">
        <w:rPr>
          <w:kern w:val="2"/>
          <w:sz w:val="28"/>
          <w:szCs w:val="28"/>
        </w:rPr>
        <w:t xml:space="preserve"> </w:t>
      </w:r>
      <w:r w:rsidR="00FC26DF">
        <w:rPr>
          <w:kern w:val="2"/>
          <w:sz w:val="28"/>
          <w:szCs w:val="28"/>
        </w:rPr>
        <w:t xml:space="preserve">постановлением </w:t>
      </w:r>
      <w:r w:rsidR="00FC26DF" w:rsidRPr="00012500">
        <w:rPr>
          <w:kern w:val="2"/>
          <w:sz w:val="28"/>
          <w:szCs w:val="28"/>
        </w:rPr>
        <w:t xml:space="preserve">Правительства Ростовской области от </w:t>
      </w:r>
      <w:r w:rsidR="00FC26DF">
        <w:rPr>
          <w:kern w:val="2"/>
          <w:sz w:val="28"/>
          <w:szCs w:val="28"/>
        </w:rPr>
        <w:t>02.12.2024</w:t>
      </w:r>
      <w:r w:rsidR="00FC26DF" w:rsidRPr="00012500">
        <w:rPr>
          <w:kern w:val="2"/>
          <w:sz w:val="28"/>
          <w:szCs w:val="28"/>
        </w:rPr>
        <w:t xml:space="preserve"> года № </w:t>
      </w:r>
      <w:r w:rsidR="00FC26DF">
        <w:rPr>
          <w:kern w:val="2"/>
          <w:sz w:val="28"/>
          <w:szCs w:val="28"/>
        </w:rPr>
        <w:t>50</w:t>
      </w:r>
      <w:r w:rsidR="00FC26DF" w:rsidRPr="00012500">
        <w:rPr>
          <w:kern w:val="2"/>
          <w:sz w:val="28"/>
          <w:szCs w:val="28"/>
        </w:rPr>
        <w:t xml:space="preserve"> «О</w:t>
      </w:r>
      <w:r w:rsidR="00FC26DF">
        <w:rPr>
          <w:kern w:val="2"/>
          <w:sz w:val="28"/>
          <w:szCs w:val="28"/>
        </w:rPr>
        <w:t xml:space="preserve"> внесении изменений в постановление </w:t>
      </w:r>
      <w:r w:rsidR="00FC26DF" w:rsidRPr="00012500">
        <w:rPr>
          <w:kern w:val="2"/>
          <w:sz w:val="28"/>
          <w:szCs w:val="28"/>
        </w:rPr>
        <w:t>Правительства Ростовской области от 03.08.2016 года № 555»,</w:t>
      </w:r>
      <w:r w:rsidR="00FC26DF" w:rsidRPr="00563305">
        <w:rPr>
          <w:kern w:val="2"/>
          <w:sz w:val="28"/>
          <w:szCs w:val="28"/>
        </w:rPr>
        <w:t xml:space="preserve"> </w:t>
      </w:r>
      <w:r w:rsidR="00012500">
        <w:rPr>
          <w:kern w:val="2"/>
          <w:sz w:val="28"/>
          <w:szCs w:val="28"/>
        </w:rPr>
        <w:t xml:space="preserve">с целью приведения </w:t>
      </w:r>
      <w:r w:rsidR="0024608B">
        <w:rPr>
          <w:kern w:val="2"/>
          <w:sz w:val="28"/>
          <w:szCs w:val="28"/>
        </w:rPr>
        <w:t>нормативно правового акта</w:t>
      </w:r>
      <w:r w:rsidR="00012500">
        <w:rPr>
          <w:kern w:val="2"/>
          <w:sz w:val="28"/>
          <w:szCs w:val="28"/>
        </w:rPr>
        <w:t xml:space="preserve"> в соответствие с действующим законодательством </w:t>
      </w:r>
    </w:p>
    <w:p w14:paraId="5D333C85" w14:textId="77777777" w:rsidR="008E6ACB" w:rsidRPr="00563305" w:rsidRDefault="008E6ACB" w:rsidP="008E6ACB">
      <w:pPr>
        <w:jc w:val="center"/>
        <w:rPr>
          <w:sz w:val="28"/>
          <w:szCs w:val="28"/>
        </w:rPr>
      </w:pPr>
      <w:r w:rsidRPr="00563305">
        <w:rPr>
          <w:sz w:val="28"/>
          <w:szCs w:val="28"/>
        </w:rPr>
        <w:t>ПОСТАНОВЛЯЮ:</w:t>
      </w:r>
    </w:p>
    <w:p w14:paraId="11A5ADDC" w14:textId="77777777" w:rsidR="008E6ACB" w:rsidRPr="00563305" w:rsidRDefault="008E6ACB" w:rsidP="008E6ACB">
      <w:pPr>
        <w:jc w:val="both"/>
        <w:rPr>
          <w:sz w:val="28"/>
          <w:szCs w:val="28"/>
        </w:rPr>
      </w:pPr>
    </w:p>
    <w:p w14:paraId="1C0B87D9" w14:textId="69A8B2B8" w:rsidR="008E6ACB" w:rsidRPr="00563305" w:rsidRDefault="00012500" w:rsidP="00012500">
      <w:pPr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</w:t>
      </w:r>
      <w:r w:rsidR="008E6ACB" w:rsidRPr="00563305">
        <w:rPr>
          <w:kern w:val="2"/>
          <w:sz w:val="28"/>
          <w:szCs w:val="28"/>
        </w:rPr>
        <w:t>1. </w:t>
      </w:r>
      <w:r>
        <w:rPr>
          <w:kern w:val="2"/>
          <w:sz w:val="28"/>
          <w:szCs w:val="28"/>
        </w:rPr>
        <w:t xml:space="preserve">  Внести изменения в постановление №94 от 22.07.2019 </w:t>
      </w:r>
      <w:r>
        <w:rPr>
          <w:sz w:val="28"/>
          <w:szCs w:val="28"/>
        </w:rPr>
        <w:t>«</w:t>
      </w:r>
      <w:r w:rsidRPr="00563305">
        <w:rPr>
          <w:sz w:val="28"/>
          <w:szCs w:val="28"/>
        </w:rPr>
        <w:t xml:space="preserve">Об </w:t>
      </w:r>
      <w:proofErr w:type="gramStart"/>
      <w:r w:rsidRPr="00563305">
        <w:rPr>
          <w:sz w:val="28"/>
          <w:szCs w:val="28"/>
        </w:rPr>
        <w:t xml:space="preserve">утверждении </w:t>
      </w:r>
      <w:r>
        <w:rPr>
          <w:sz w:val="28"/>
          <w:szCs w:val="28"/>
        </w:rPr>
        <w:t xml:space="preserve"> </w:t>
      </w:r>
      <w:r w:rsidRPr="00563305">
        <w:rPr>
          <w:sz w:val="28"/>
          <w:szCs w:val="28"/>
        </w:rPr>
        <w:t>Порядка</w:t>
      </w:r>
      <w:proofErr w:type="gramEnd"/>
      <w:r w:rsidRPr="00563305">
        <w:rPr>
          <w:sz w:val="28"/>
          <w:szCs w:val="28"/>
        </w:rPr>
        <w:t xml:space="preserve"> организации</w:t>
      </w:r>
      <w:r>
        <w:rPr>
          <w:sz w:val="28"/>
          <w:szCs w:val="28"/>
        </w:rPr>
        <w:t xml:space="preserve"> </w:t>
      </w:r>
      <w:r w:rsidRPr="00563305">
        <w:rPr>
          <w:sz w:val="28"/>
          <w:szCs w:val="28"/>
        </w:rPr>
        <w:t>работы по рассмотрению обращений</w:t>
      </w:r>
      <w:r>
        <w:rPr>
          <w:sz w:val="28"/>
          <w:szCs w:val="28"/>
        </w:rPr>
        <w:t xml:space="preserve"> </w:t>
      </w:r>
      <w:r w:rsidRPr="00563305">
        <w:rPr>
          <w:sz w:val="28"/>
          <w:szCs w:val="28"/>
        </w:rPr>
        <w:t>граждан в Тарасовском сельском поселении</w:t>
      </w:r>
      <w:r>
        <w:rPr>
          <w:sz w:val="28"/>
          <w:szCs w:val="28"/>
        </w:rPr>
        <w:t>»</w:t>
      </w:r>
    </w:p>
    <w:p w14:paraId="016748C8" w14:textId="0FD01F54" w:rsidR="008E6ACB" w:rsidRDefault="008E6ACB" w:rsidP="008E6ACB">
      <w:pPr>
        <w:tabs>
          <w:tab w:val="left" w:pos="900"/>
          <w:tab w:val="left" w:pos="4320"/>
        </w:tabs>
        <w:jc w:val="both"/>
        <w:rPr>
          <w:kern w:val="2"/>
          <w:sz w:val="28"/>
          <w:szCs w:val="28"/>
        </w:rPr>
      </w:pPr>
      <w:r w:rsidRPr="00563305">
        <w:rPr>
          <w:kern w:val="2"/>
          <w:sz w:val="28"/>
          <w:szCs w:val="28"/>
        </w:rPr>
        <w:t xml:space="preserve">          2.  </w:t>
      </w:r>
      <w:r w:rsidR="006261D9">
        <w:rPr>
          <w:kern w:val="2"/>
          <w:sz w:val="28"/>
          <w:szCs w:val="28"/>
        </w:rPr>
        <w:t>Дополнить разделом 2.1</w:t>
      </w:r>
      <w:r w:rsidR="001E0834">
        <w:rPr>
          <w:kern w:val="2"/>
          <w:sz w:val="28"/>
          <w:szCs w:val="28"/>
        </w:rPr>
        <w:t>5</w:t>
      </w:r>
      <w:r w:rsidR="00FC26DF">
        <w:rPr>
          <w:kern w:val="2"/>
          <w:sz w:val="28"/>
          <w:szCs w:val="28"/>
        </w:rPr>
        <w:t xml:space="preserve"> </w:t>
      </w:r>
      <w:r w:rsidR="006261D9">
        <w:rPr>
          <w:kern w:val="2"/>
          <w:sz w:val="28"/>
          <w:szCs w:val="28"/>
        </w:rPr>
        <w:t>следующего содержания:</w:t>
      </w:r>
    </w:p>
    <w:p w14:paraId="7A95DC7C" w14:textId="77777777" w:rsidR="00A32993" w:rsidRDefault="00A32993" w:rsidP="008E6ACB">
      <w:pPr>
        <w:tabs>
          <w:tab w:val="left" w:pos="900"/>
          <w:tab w:val="left" w:pos="4320"/>
        </w:tabs>
        <w:jc w:val="both"/>
        <w:rPr>
          <w:kern w:val="2"/>
          <w:sz w:val="28"/>
          <w:szCs w:val="28"/>
        </w:rPr>
      </w:pPr>
    </w:p>
    <w:p w14:paraId="1C0CB092" w14:textId="3E4EA39F" w:rsidR="00A32993" w:rsidRDefault="00A32993" w:rsidP="00A32993">
      <w:pPr>
        <w:tabs>
          <w:tab w:val="left" w:pos="900"/>
          <w:tab w:val="left" w:pos="4320"/>
        </w:tabs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«2.1</w:t>
      </w:r>
      <w:r w:rsidR="001E0834">
        <w:rPr>
          <w:kern w:val="2"/>
          <w:sz w:val="28"/>
          <w:szCs w:val="28"/>
        </w:rPr>
        <w:t>5</w:t>
      </w:r>
      <w:r>
        <w:rPr>
          <w:kern w:val="2"/>
          <w:sz w:val="28"/>
          <w:szCs w:val="28"/>
        </w:rPr>
        <w:t xml:space="preserve">. Рассмотрение обращений участников специальной военной операции и членов </w:t>
      </w:r>
      <w:r w:rsidR="005E35D7">
        <w:rPr>
          <w:kern w:val="2"/>
          <w:sz w:val="28"/>
          <w:szCs w:val="28"/>
        </w:rPr>
        <w:t>и</w:t>
      </w:r>
      <w:r>
        <w:rPr>
          <w:kern w:val="2"/>
          <w:sz w:val="28"/>
          <w:szCs w:val="28"/>
        </w:rPr>
        <w:t>х семей</w:t>
      </w:r>
    </w:p>
    <w:p w14:paraId="09000072" w14:textId="77777777" w:rsidR="00A32993" w:rsidRDefault="00A32993" w:rsidP="00A32993">
      <w:pPr>
        <w:tabs>
          <w:tab w:val="left" w:pos="900"/>
          <w:tab w:val="left" w:pos="4320"/>
        </w:tabs>
        <w:jc w:val="center"/>
        <w:rPr>
          <w:kern w:val="2"/>
          <w:sz w:val="28"/>
          <w:szCs w:val="28"/>
        </w:rPr>
      </w:pPr>
    </w:p>
    <w:p w14:paraId="71F5A165" w14:textId="69E7D6E3" w:rsidR="00A32993" w:rsidRDefault="00CE7595" w:rsidP="00A32993">
      <w:pPr>
        <w:tabs>
          <w:tab w:val="left" w:pos="900"/>
          <w:tab w:val="left" w:pos="4320"/>
        </w:tabs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</w:t>
      </w:r>
      <w:r w:rsidR="00A32993">
        <w:rPr>
          <w:kern w:val="2"/>
          <w:sz w:val="28"/>
          <w:szCs w:val="28"/>
        </w:rPr>
        <w:t>2.1</w:t>
      </w:r>
      <w:r w:rsidR="001E0834">
        <w:rPr>
          <w:kern w:val="2"/>
          <w:sz w:val="28"/>
          <w:szCs w:val="28"/>
        </w:rPr>
        <w:t>5</w:t>
      </w:r>
      <w:r w:rsidR="00A32993">
        <w:rPr>
          <w:kern w:val="2"/>
          <w:sz w:val="28"/>
          <w:szCs w:val="28"/>
        </w:rPr>
        <w:t>.1. Для целей настоящего раздела:</w:t>
      </w:r>
    </w:p>
    <w:p w14:paraId="504C7800" w14:textId="31A869BD" w:rsidR="00A32993" w:rsidRDefault="00A32993" w:rsidP="00A32993">
      <w:pPr>
        <w:tabs>
          <w:tab w:val="left" w:pos="900"/>
          <w:tab w:val="left" w:pos="4320"/>
        </w:tabs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к участникам специальной военной операции относятся лица, призванные на военную службу по мобилизации в Вооруженные Силы Российской Федерации в соответствии с Указом Президента Российской Федерации от 21.09.2022 №647, а также заключившие контракт о прохождении военной службы в соответствии с Федеральным законом от 28.03.1998 №53-ФЗ «О воинской обязанности и военной службе» или контракт о пребывании в добровольческом формировании (о добровольном содействии в выполнении </w:t>
      </w:r>
      <w:r>
        <w:rPr>
          <w:kern w:val="2"/>
          <w:sz w:val="28"/>
          <w:szCs w:val="28"/>
        </w:rPr>
        <w:lastRenderedPageBreak/>
        <w:t>задач, возложенных на Вооруженные Силы Российской Федерации, принимающие (принимавшие) участие в специальной военной операции;</w:t>
      </w:r>
    </w:p>
    <w:p w14:paraId="7E96B714" w14:textId="77777777" w:rsidR="00CE7595" w:rsidRDefault="00A32993" w:rsidP="00A32993">
      <w:pPr>
        <w:tabs>
          <w:tab w:val="left" w:pos="900"/>
          <w:tab w:val="left" w:pos="4320"/>
        </w:tabs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 к членам семьи участника специальной военной операции относятся супруга (супруг), несовершеннолетние дети, дети в возрасте до 23 лет, обучающиеся в образовательным организациях по очной форме обучения, </w:t>
      </w:r>
      <w:proofErr w:type="gramStart"/>
      <w:r>
        <w:rPr>
          <w:kern w:val="2"/>
          <w:sz w:val="28"/>
          <w:szCs w:val="28"/>
        </w:rPr>
        <w:t>дети</w:t>
      </w:r>
      <w:proofErr w:type="gramEnd"/>
      <w:r>
        <w:rPr>
          <w:kern w:val="2"/>
          <w:sz w:val="28"/>
          <w:szCs w:val="28"/>
        </w:rPr>
        <w:t xml:space="preserve"> находящиеся под опекой </w:t>
      </w:r>
      <w:r w:rsidR="00CE7595">
        <w:rPr>
          <w:kern w:val="2"/>
          <w:sz w:val="28"/>
          <w:szCs w:val="28"/>
        </w:rPr>
        <w:t>(попечительством), родителей (усыновители).</w:t>
      </w:r>
      <w:r>
        <w:rPr>
          <w:kern w:val="2"/>
          <w:sz w:val="28"/>
          <w:szCs w:val="28"/>
        </w:rPr>
        <w:t xml:space="preserve">  </w:t>
      </w:r>
    </w:p>
    <w:p w14:paraId="0D99D653" w14:textId="7E2BB148" w:rsidR="00B55AE1" w:rsidRDefault="00CE7595" w:rsidP="00A32993">
      <w:pPr>
        <w:tabs>
          <w:tab w:val="left" w:pos="900"/>
          <w:tab w:val="left" w:pos="4320"/>
        </w:tabs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 </w:t>
      </w:r>
      <w:r w:rsidR="00E16B34">
        <w:rPr>
          <w:kern w:val="2"/>
          <w:sz w:val="28"/>
          <w:szCs w:val="28"/>
        </w:rPr>
        <w:t>2</w:t>
      </w:r>
      <w:r>
        <w:rPr>
          <w:kern w:val="2"/>
          <w:sz w:val="28"/>
          <w:szCs w:val="28"/>
        </w:rPr>
        <w:t>.1</w:t>
      </w:r>
      <w:r w:rsidR="001E0834">
        <w:rPr>
          <w:kern w:val="2"/>
          <w:sz w:val="28"/>
          <w:szCs w:val="28"/>
        </w:rPr>
        <w:t>5</w:t>
      </w:r>
      <w:r>
        <w:rPr>
          <w:kern w:val="2"/>
          <w:sz w:val="28"/>
          <w:szCs w:val="28"/>
        </w:rPr>
        <w:t>.2. Положения настоящего раздела распространяются на обращения участников специальной военной операции и членов их семей по вопросам, связанным с предоставлением им мер поддержки, предусмотренны</w:t>
      </w:r>
      <w:r w:rsidR="00B55AE1">
        <w:rPr>
          <w:kern w:val="2"/>
          <w:sz w:val="28"/>
          <w:szCs w:val="28"/>
        </w:rPr>
        <w:t>х</w:t>
      </w:r>
      <w:r>
        <w:rPr>
          <w:kern w:val="2"/>
          <w:sz w:val="28"/>
          <w:szCs w:val="28"/>
        </w:rPr>
        <w:t xml:space="preserve"> действующим законодательством.  </w:t>
      </w:r>
    </w:p>
    <w:p w14:paraId="02F80B10" w14:textId="6D3D09CB" w:rsidR="00A32993" w:rsidRDefault="00B55AE1" w:rsidP="00A32993">
      <w:pPr>
        <w:tabs>
          <w:tab w:val="left" w:pos="900"/>
          <w:tab w:val="left" w:pos="4320"/>
        </w:tabs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 </w:t>
      </w:r>
      <w:r w:rsidR="00E16B34">
        <w:rPr>
          <w:kern w:val="2"/>
          <w:sz w:val="28"/>
          <w:szCs w:val="28"/>
        </w:rPr>
        <w:t>2</w:t>
      </w:r>
      <w:r>
        <w:rPr>
          <w:kern w:val="2"/>
          <w:sz w:val="28"/>
          <w:szCs w:val="28"/>
        </w:rPr>
        <w:t>.1</w:t>
      </w:r>
      <w:r w:rsidR="001E0834">
        <w:rPr>
          <w:kern w:val="2"/>
          <w:sz w:val="28"/>
          <w:szCs w:val="28"/>
        </w:rPr>
        <w:t>5</w:t>
      </w:r>
      <w:r>
        <w:rPr>
          <w:kern w:val="2"/>
          <w:sz w:val="28"/>
          <w:szCs w:val="28"/>
        </w:rPr>
        <w:t xml:space="preserve">.3. </w:t>
      </w:r>
      <w:r w:rsidR="00A32993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Обращения участников специальной военной операции и членов их семей рассматриваются в течении 15 дней со дня регистрации обращения в Администрацию Тарасовского сельского поселения.</w:t>
      </w:r>
    </w:p>
    <w:p w14:paraId="37EDF857" w14:textId="59ADADA6" w:rsidR="00B55AE1" w:rsidRDefault="00B55AE1" w:rsidP="00A32993">
      <w:pPr>
        <w:tabs>
          <w:tab w:val="left" w:pos="900"/>
          <w:tab w:val="left" w:pos="4320"/>
        </w:tabs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 </w:t>
      </w:r>
      <w:r w:rsidR="00E16B34">
        <w:rPr>
          <w:kern w:val="2"/>
          <w:sz w:val="28"/>
          <w:szCs w:val="28"/>
        </w:rPr>
        <w:t>2</w:t>
      </w:r>
      <w:r>
        <w:rPr>
          <w:kern w:val="2"/>
          <w:sz w:val="28"/>
          <w:szCs w:val="28"/>
        </w:rPr>
        <w:t>.1</w:t>
      </w:r>
      <w:r w:rsidR="001E0834">
        <w:rPr>
          <w:kern w:val="2"/>
          <w:sz w:val="28"/>
          <w:szCs w:val="28"/>
        </w:rPr>
        <w:t>5</w:t>
      </w:r>
      <w:r>
        <w:rPr>
          <w:kern w:val="2"/>
          <w:sz w:val="28"/>
          <w:szCs w:val="28"/>
        </w:rPr>
        <w:t>.4.</w:t>
      </w:r>
      <w:r w:rsidR="000263F7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 xml:space="preserve">Ответственный исполнитель, которому поручено рассмотрение обращения, в течении трех дней связывается в телефонном режиме с заявителем для информирования его о принятии обращения к рассмотрению (дополнительно к уведомлению, направленному в соответствии с пунктом </w:t>
      </w:r>
      <w:r w:rsidR="005A3703">
        <w:rPr>
          <w:kern w:val="2"/>
          <w:sz w:val="28"/>
          <w:szCs w:val="28"/>
        </w:rPr>
        <w:t xml:space="preserve">3.24. раздела 3 настоящего Порядка), для </w:t>
      </w:r>
      <w:r w:rsidR="00F322E1">
        <w:rPr>
          <w:kern w:val="2"/>
          <w:sz w:val="28"/>
          <w:szCs w:val="28"/>
        </w:rPr>
        <w:t xml:space="preserve">уточнения информации, изложенной в обращении, и определения наиболее актуальных вопросов, связанных </w:t>
      </w:r>
      <w:r w:rsidR="00341578">
        <w:rPr>
          <w:kern w:val="2"/>
          <w:sz w:val="28"/>
          <w:szCs w:val="28"/>
        </w:rPr>
        <w:t>с темой обращения.</w:t>
      </w:r>
    </w:p>
    <w:p w14:paraId="65A4B1EC" w14:textId="76EBB1B6" w:rsidR="00E16B34" w:rsidRDefault="000263F7" w:rsidP="00A32993">
      <w:pPr>
        <w:tabs>
          <w:tab w:val="left" w:pos="900"/>
          <w:tab w:val="left" w:pos="4320"/>
        </w:tabs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 </w:t>
      </w:r>
      <w:r w:rsidR="00E16B34">
        <w:rPr>
          <w:kern w:val="2"/>
          <w:sz w:val="28"/>
          <w:szCs w:val="28"/>
        </w:rPr>
        <w:t>2</w:t>
      </w:r>
      <w:r>
        <w:rPr>
          <w:kern w:val="2"/>
          <w:sz w:val="28"/>
          <w:szCs w:val="28"/>
        </w:rPr>
        <w:t>.1</w:t>
      </w:r>
      <w:r w:rsidR="001E0834">
        <w:rPr>
          <w:kern w:val="2"/>
          <w:sz w:val="28"/>
          <w:szCs w:val="28"/>
        </w:rPr>
        <w:t>5</w:t>
      </w:r>
      <w:r>
        <w:rPr>
          <w:kern w:val="2"/>
          <w:sz w:val="28"/>
          <w:szCs w:val="28"/>
        </w:rPr>
        <w:t xml:space="preserve">.5. При рассмотрении обращений участников специальной военной операции и членов их семей должна быть обеспечена оперативность и максимальная положительная результативность </w:t>
      </w:r>
      <w:r w:rsidR="00E16B34">
        <w:rPr>
          <w:kern w:val="2"/>
          <w:sz w:val="28"/>
          <w:szCs w:val="28"/>
        </w:rPr>
        <w:t>решения поднятых в обращении вопросов.</w:t>
      </w:r>
    </w:p>
    <w:p w14:paraId="7B9810E8" w14:textId="4B0D8F59" w:rsidR="00986FBD" w:rsidRDefault="00E16B34" w:rsidP="00A32993">
      <w:pPr>
        <w:tabs>
          <w:tab w:val="left" w:pos="900"/>
          <w:tab w:val="left" w:pos="4320"/>
        </w:tabs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</w:t>
      </w:r>
      <w:r w:rsidR="00986FBD">
        <w:rPr>
          <w:kern w:val="2"/>
          <w:sz w:val="28"/>
          <w:szCs w:val="28"/>
        </w:rPr>
        <w:t xml:space="preserve">  2.1</w:t>
      </w:r>
      <w:r w:rsidR="001E0834">
        <w:rPr>
          <w:kern w:val="2"/>
          <w:sz w:val="28"/>
          <w:szCs w:val="28"/>
        </w:rPr>
        <w:t>5</w:t>
      </w:r>
      <w:r w:rsidR="00986FBD">
        <w:rPr>
          <w:kern w:val="2"/>
          <w:sz w:val="28"/>
          <w:szCs w:val="28"/>
        </w:rPr>
        <w:t>.6.</w:t>
      </w:r>
      <w:r>
        <w:rPr>
          <w:kern w:val="2"/>
          <w:sz w:val="28"/>
          <w:szCs w:val="28"/>
        </w:rPr>
        <w:t xml:space="preserve"> </w:t>
      </w:r>
      <w:r w:rsidR="00986FBD">
        <w:rPr>
          <w:kern w:val="2"/>
          <w:sz w:val="28"/>
          <w:szCs w:val="28"/>
        </w:rPr>
        <w:t>Если поднятые в обращении вопросы требуют длительного разрешения, в ответе должны быть определены конкретные сроки или этапы исполнения. Указанные вопросы ставятся управлением на дополнительный контроль.</w:t>
      </w:r>
    </w:p>
    <w:p w14:paraId="09E76D9B" w14:textId="62412977" w:rsidR="000B2630" w:rsidRDefault="00986FBD" w:rsidP="00A32993">
      <w:pPr>
        <w:tabs>
          <w:tab w:val="left" w:pos="900"/>
          <w:tab w:val="left" w:pos="4320"/>
        </w:tabs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 2.1</w:t>
      </w:r>
      <w:r w:rsidR="001E0834">
        <w:rPr>
          <w:kern w:val="2"/>
          <w:sz w:val="28"/>
          <w:szCs w:val="28"/>
        </w:rPr>
        <w:t>5</w:t>
      </w:r>
      <w:r>
        <w:rPr>
          <w:kern w:val="2"/>
          <w:sz w:val="28"/>
          <w:szCs w:val="28"/>
        </w:rPr>
        <w:t xml:space="preserve">.7. </w:t>
      </w:r>
      <w:r w:rsidR="000B2630">
        <w:rPr>
          <w:kern w:val="2"/>
          <w:sz w:val="28"/>
          <w:szCs w:val="28"/>
        </w:rPr>
        <w:t>Если решить вопрос в соответствии с просьбой заявителя не представляется возможным, ответ на обращение должен содержать четкие разъяснения со ссылкой на действующее законодательство и, при возможности другие варианты решения.</w:t>
      </w:r>
    </w:p>
    <w:p w14:paraId="194C5C13" w14:textId="78E095CA" w:rsidR="000B2630" w:rsidRDefault="000B2630" w:rsidP="00A32993">
      <w:pPr>
        <w:tabs>
          <w:tab w:val="left" w:pos="900"/>
          <w:tab w:val="left" w:pos="4320"/>
        </w:tabs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  2.1</w:t>
      </w:r>
      <w:r w:rsidR="001E0834">
        <w:rPr>
          <w:kern w:val="2"/>
          <w:sz w:val="28"/>
          <w:szCs w:val="28"/>
        </w:rPr>
        <w:t>5</w:t>
      </w:r>
      <w:r>
        <w:rPr>
          <w:kern w:val="2"/>
          <w:sz w:val="28"/>
          <w:szCs w:val="28"/>
        </w:rPr>
        <w:t>.8. После подготовки ответа ответственный исполнитель, которому поручено рассмотрение обращения, должен в телефонном режиме связаться с заявителем и дать ему пояснения по существу подготовленного ответа.</w:t>
      </w:r>
    </w:p>
    <w:p w14:paraId="2394C8FA" w14:textId="5ADF653C" w:rsidR="000B2630" w:rsidRDefault="000B2630" w:rsidP="00A32993">
      <w:pPr>
        <w:tabs>
          <w:tab w:val="left" w:pos="900"/>
          <w:tab w:val="left" w:pos="4320"/>
        </w:tabs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  2.1</w:t>
      </w:r>
      <w:r w:rsidR="001E0834">
        <w:rPr>
          <w:kern w:val="2"/>
          <w:sz w:val="28"/>
          <w:szCs w:val="28"/>
        </w:rPr>
        <w:t>5</w:t>
      </w:r>
      <w:r>
        <w:rPr>
          <w:kern w:val="2"/>
          <w:sz w:val="28"/>
          <w:szCs w:val="28"/>
        </w:rPr>
        <w:t>.9.  В ответе должно быть казано, кем и когда проведен телефонный разговор с гражданином.</w:t>
      </w:r>
    </w:p>
    <w:p w14:paraId="609B4EEF" w14:textId="473B9C91" w:rsidR="00D12320" w:rsidRDefault="000B2630" w:rsidP="00A32993">
      <w:pPr>
        <w:tabs>
          <w:tab w:val="left" w:pos="900"/>
          <w:tab w:val="left" w:pos="4320"/>
        </w:tabs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  2.1</w:t>
      </w:r>
      <w:r w:rsidR="001E0834">
        <w:rPr>
          <w:kern w:val="2"/>
          <w:sz w:val="28"/>
          <w:szCs w:val="28"/>
        </w:rPr>
        <w:t>5</w:t>
      </w:r>
      <w:r>
        <w:rPr>
          <w:kern w:val="2"/>
          <w:sz w:val="28"/>
          <w:szCs w:val="28"/>
        </w:rPr>
        <w:t xml:space="preserve">.10. </w:t>
      </w:r>
      <w:r w:rsidR="00064AAD">
        <w:rPr>
          <w:kern w:val="2"/>
          <w:sz w:val="28"/>
          <w:szCs w:val="28"/>
        </w:rPr>
        <w:t xml:space="preserve">Ответы на обращения участников специальной военной операции и челов их семей подписываются </w:t>
      </w:r>
      <w:r w:rsidR="00D12320">
        <w:rPr>
          <w:kern w:val="2"/>
          <w:sz w:val="28"/>
          <w:szCs w:val="28"/>
        </w:rPr>
        <w:t>главой Администрации Тарасовского ельского поселения.</w:t>
      </w:r>
    </w:p>
    <w:p w14:paraId="5D18C71E" w14:textId="54F2447C" w:rsidR="00341578" w:rsidRDefault="00D12320" w:rsidP="00A32993">
      <w:pPr>
        <w:tabs>
          <w:tab w:val="left" w:pos="900"/>
          <w:tab w:val="left" w:pos="4320"/>
        </w:tabs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  2.1</w:t>
      </w:r>
      <w:r w:rsidR="001E0834">
        <w:rPr>
          <w:kern w:val="2"/>
          <w:sz w:val="28"/>
          <w:szCs w:val="28"/>
        </w:rPr>
        <w:t>5</w:t>
      </w:r>
      <w:r>
        <w:rPr>
          <w:kern w:val="2"/>
          <w:sz w:val="28"/>
          <w:szCs w:val="28"/>
        </w:rPr>
        <w:t xml:space="preserve">.11. Положения настоящего раздела не применяются при рассмотрении жалоб на решения или действия (бездействие) должностных лиц Администрации Тарасовского сельского поселения в связи с рассмотрением обращений участников специальной военной операции и членов их семей, а также иных обращений в части вопросов, ранее рассмотренных в соответствии с требованиями настоящего раздела.». </w:t>
      </w:r>
      <w:r w:rsidR="000B2630">
        <w:rPr>
          <w:kern w:val="2"/>
          <w:sz w:val="28"/>
          <w:szCs w:val="28"/>
        </w:rPr>
        <w:t xml:space="preserve">  </w:t>
      </w:r>
      <w:r w:rsidR="00986FBD">
        <w:rPr>
          <w:kern w:val="2"/>
          <w:sz w:val="28"/>
          <w:szCs w:val="28"/>
        </w:rPr>
        <w:t xml:space="preserve">  </w:t>
      </w:r>
      <w:r w:rsidR="00E16B34">
        <w:rPr>
          <w:kern w:val="2"/>
          <w:sz w:val="28"/>
          <w:szCs w:val="28"/>
        </w:rPr>
        <w:t xml:space="preserve">     </w:t>
      </w:r>
      <w:r w:rsidR="000263F7">
        <w:rPr>
          <w:kern w:val="2"/>
          <w:sz w:val="28"/>
          <w:szCs w:val="28"/>
        </w:rPr>
        <w:t xml:space="preserve">   </w:t>
      </w:r>
    </w:p>
    <w:p w14:paraId="7C285F83" w14:textId="77777777" w:rsidR="00A32993" w:rsidRDefault="00A32993" w:rsidP="008E6ACB">
      <w:pPr>
        <w:tabs>
          <w:tab w:val="left" w:pos="900"/>
          <w:tab w:val="left" w:pos="4320"/>
        </w:tabs>
        <w:jc w:val="both"/>
        <w:rPr>
          <w:kern w:val="2"/>
          <w:sz w:val="28"/>
          <w:szCs w:val="28"/>
        </w:rPr>
      </w:pPr>
    </w:p>
    <w:p w14:paraId="673E69FD" w14:textId="77777777" w:rsidR="006261D9" w:rsidRDefault="006261D9" w:rsidP="008E6ACB">
      <w:pPr>
        <w:tabs>
          <w:tab w:val="left" w:pos="900"/>
          <w:tab w:val="left" w:pos="4320"/>
        </w:tabs>
        <w:jc w:val="both"/>
        <w:rPr>
          <w:kern w:val="2"/>
          <w:sz w:val="28"/>
          <w:szCs w:val="28"/>
        </w:rPr>
      </w:pPr>
    </w:p>
    <w:p w14:paraId="0162304B" w14:textId="77777777" w:rsidR="006261D9" w:rsidRDefault="006261D9" w:rsidP="008E6ACB">
      <w:pPr>
        <w:tabs>
          <w:tab w:val="left" w:pos="900"/>
          <w:tab w:val="left" w:pos="4320"/>
        </w:tabs>
        <w:jc w:val="both"/>
        <w:rPr>
          <w:sz w:val="28"/>
          <w:szCs w:val="28"/>
        </w:rPr>
      </w:pPr>
    </w:p>
    <w:p w14:paraId="725FD5ED" w14:textId="1F2912AC" w:rsidR="008E6ACB" w:rsidRDefault="008E6ACB" w:rsidP="008E6AC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3. </w:t>
      </w:r>
      <w:r w:rsidR="00012500">
        <w:rPr>
          <w:sz w:val="28"/>
          <w:szCs w:val="28"/>
        </w:rPr>
        <w:t>Настоящее постановление вступает в силу с момента его официального опубликования</w:t>
      </w:r>
    </w:p>
    <w:p w14:paraId="657148A0" w14:textId="4E0DF51A" w:rsidR="00012500" w:rsidRPr="00563305" w:rsidRDefault="00012500" w:rsidP="008E6AC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4. Разместить настоящее постановление на официальном сайте Администрации Тарасовского сельского поселения в информационно</w:t>
      </w:r>
      <w:r w:rsidR="0024608B">
        <w:rPr>
          <w:sz w:val="28"/>
          <w:szCs w:val="28"/>
        </w:rPr>
        <w:t xml:space="preserve"> коммуникационной</w:t>
      </w:r>
      <w:r>
        <w:rPr>
          <w:sz w:val="28"/>
          <w:szCs w:val="28"/>
        </w:rPr>
        <w:t xml:space="preserve"> сети </w:t>
      </w:r>
      <w:r w:rsidR="0024608B">
        <w:rPr>
          <w:sz w:val="28"/>
          <w:szCs w:val="28"/>
        </w:rPr>
        <w:t>«И</w:t>
      </w:r>
      <w:r>
        <w:rPr>
          <w:sz w:val="28"/>
          <w:szCs w:val="28"/>
        </w:rPr>
        <w:t>нтернет</w:t>
      </w:r>
      <w:r w:rsidR="0024608B">
        <w:rPr>
          <w:sz w:val="28"/>
          <w:szCs w:val="28"/>
        </w:rPr>
        <w:t>»</w:t>
      </w:r>
      <w:r>
        <w:rPr>
          <w:sz w:val="28"/>
          <w:szCs w:val="28"/>
        </w:rPr>
        <w:t xml:space="preserve"> и на информационных стендах Администрации Тарасовского сельского поселения.</w:t>
      </w:r>
    </w:p>
    <w:p w14:paraId="619EEAEB" w14:textId="748D7795" w:rsidR="008E6ACB" w:rsidRDefault="008E6ACB" w:rsidP="008E6AC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012500">
        <w:rPr>
          <w:sz w:val="28"/>
          <w:szCs w:val="28"/>
        </w:rPr>
        <w:t>5</w:t>
      </w:r>
      <w:r w:rsidRPr="00563305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r w:rsidRPr="00563305">
        <w:rPr>
          <w:sz w:val="28"/>
          <w:szCs w:val="28"/>
        </w:rPr>
        <w:t>Контроль за исполнение постановления оставляю за собой.</w:t>
      </w:r>
    </w:p>
    <w:p w14:paraId="3373A921" w14:textId="77777777" w:rsidR="00F20AEC" w:rsidRDefault="00F20AEC" w:rsidP="008E6ACB">
      <w:pPr>
        <w:jc w:val="both"/>
        <w:rPr>
          <w:sz w:val="28"/>
          <w:szCs w:val="28"/>
        </w:rPr>
      </w:pPr>
    </w:p>
    <w:p w14:paraId="597ED7C0" w14:textId="77777777" w:rsidR="005E35D7" w:rsidRDefault="005E35D7" w:rsidP="008E6ACB">
      <w:pPr>
        <w:jc w:val="both"/>
        <w:rPr>
          <w:sz w:val="28"/>
          <w:szCs w:val="28"/>
        </w:rPr>
      </w:pPr>
    </w:p>
    <w:p w14:paraId="7B5E8B4E" w14:textId="77777777" w:rsidR="005E35D7" w:rsidRPr="00563305" w:rsidRDefault="005E35D7" w:rsidP="008E6ACB">
      <w:pPr>
        <w:jc w:val="both"/>
        <w:rPr>
          <w:sz w:val="28"/>
          <w:szCs w:val="28"/>
        </w:rPr>
      </w:pPr>
    </w:p>
    <w:p w14:paraId="28A72E7C" w14:textId="77777777" w:rsidR="008E6ACB" w:rsidRPr="00563305" w:rsidRDefault="008E6ACB" w:rsidP="008E6ACB">
      <w:pPr>
        <w:pStyle w:val="21"/>
        <w:tabs>
          <w:tab w:val="left" w:pos="851"/>
          <w:tab w:val="left" w:pos="993"/>
        </w:tabs>
        <w:spacing w:after="0" w:line="240" w:lineRule="auto"/>
        <w:rPr>
          <w:sz w:val="28"/>
          <w:szCs w:val="28"/>
        </w:rPr>
      </w:pPr>
    </w:p>
    <w:p w14:paraId="30AF2137" w14:textId="77777777" w:rsidR="008E6ACB" w:rsidRPr="00563305" w:rsidRDefault="008E6ACB" w:rsidP="008E6ACB">
      <w:pPr>
        <w:tabs>
          <w:tab w:val="left" w:pos="720"/>
        </w:tabs>
        <w:jc w:val="both"/>
        <w:rPr>
          <w:sz w:val="28"/>
        </w:rPr>
      </w:pPr>
      <w:r w:rsidRPr="00563305">
        <w:rPr>
          <w:sz w:val="28"/>
        </w:rPr>
        <w:t xml:space="preserve">Глава </w:t>
      </w:r>
      <w:r>
        <w:rPr>
          <w:sz w:val="28"/>
        </w:rPr>
        <w:t xml:space="preserve">Администрации </w:t>
      </w:r>
      <w:r w:rsidRPr="00563305">
        <w:rPr>
          <w:sz w:val="28"/>
        </w:rPr>
        <w:t>Тарасовского</w:t>
      </w:r>
    </w:p>
    <w:p w14:paraId="3676D576" w14:textId="28F8259A" w:rsidR="008E6ACB" w:rsidRPr="00563305" w:rsidRDefault="008E6ACB" w:rsidP="00FC26DF">
      <w:pPr>
        <w:tabs>
          <w:tab w:val="left" w:pos="720"/>
        </w:tabs>
        <w:jc w:val="both"/>
        <w:rPr>
          <w:kern w:val="2"/>
          <w:sz w:val="28"/>
          <w:szCs w:val="28"/>
        </w:rPr>
      </w:pPr>
      <w:proofErr w:type="gramStart"/>
      <w:r w:rsidRPr="00563305">
        <w:rPr>
          <w:sz w:val="28"/>
        </w:rPr>
        <w:t>сельского  поселения</w:t>
      </w:r>
      <w:proofErr w:type="gramEnd"/>
      <w:r w:rsidRPr="00563305">
        <w:rPr>
          <w:sz w:val="28"/>
        </w:rPr>
        <w:t xml:space="preserve">                                </w:t>
      </w:r>
      <w:r>
        <w:rPr>
          <w:sz w:val="28"/>
        </w:rPr>
        <w:t xml:space="preserve">          </w:t>
      </w:r>
      <w:r w:rsidR="001E0834">
        <w:rPr>
          <w:sz w:val="28"/>
        </w:rPr>
        <w:t xml:space="preserve">                      </w:t>
      </w:r>
      <w:r>
        <w:rPr>
          <w:sz w:val="28"/>
        </w:rPr>
        <w:t xml:space="preserve">     А.</w:t>
      </w:r>
      <w:r w:rsidR="00331CA1">
        <w:rPr>
          <w:sz w:val="28"/>
        </w:rPr>
        <w:t>С</w:t>
      </w:r>
      <w:r>
        <w:rPr>
          <w:sz w:val="28"/>
        </w:rPr>
        <w:t>.</w:t>
      </w:r>
      <w:r w:rsidR="00331CA1">
        <w:rPr>
          <w:sz w:val="28"/>
        </w:rPr>
        <w:t xml:space="preserve"> Лаврухин</w:t>
      </w:r>
      <w:r>
        <w:rPr>
          <w:sz w:val="28"/>
        </w:rPr>
        <w:t xml:space="preserve"> </w:t>
      </w:r>
    </w:p>
    <w:sectPr w:rsidR="008E6ACB" w:rsidRPr="00563305" w:rsidSect="0003212D">
      <w:footerReference w:type="even" r:id="rId6"/>
      <w:footerReference w:type="default" r:id="rId7"/>
      <w:pgSz w:w="11907" w:h="16840"/>
      <w:pgMar w:top="709" w:right="851" w:bottom="1134" w:left="130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F16E91" w14:textId="77777777" w:rsidR="005C79DF" w:rsidRDefault="005C79DF" w:rsidP="000D7FF9">
      <w:r>
        <w:separator/>
      </w:r>
    </w:p>
  </w:endnote>
  <w:endnote w:type="continuationSeparator" w:id="0">
    <w:p w14:paraId="672C7826" w14:textId="77777777" w:rsidR="005C79DF" w:rsidRDefault="005C79DF" w:rsidP="000D7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475AF" w14:textId="77777777" w:rsidR="0094027C" w:rsidRDefault="0036494E" w:rsidP="007C1DBB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68143E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8143E">
      <w:rPr>
        <w:rStyle w:val="a7"/>
        <w:noProof/>
      </w:rPr>
      <w:t>1</w:t>
    </w:r>
    <w:r>
      <w:rPr>
        <w:rStyle w:val="a7"/>
      </w:rPr>
      <w:fldChar w:fldCharType="end"/>
    </w:r>
  </w:p>
  <w:p w14:paraId="59C3A8F1" w14:textId="77777777" w:rsidR="0094027C" w:rsidRDefault="0094027C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9993720"/>
      <w:docPartObj>
        <w:docPartGallery w:val="Page Numbers (Bottom of Page)"/>
        <w:docPartUnique/>
      </w:docPartObj>
    </w:sdtPr>
    <w:sdtContent>
      <w:p w14:paraId="0969AC25" w14:textId="77777777" w:rsidR="0094027C" w:rsidRDefault="0036494E">
        <w:pPr>
          <w:pStyle w:val="a5"/>
          <w:jc w:val="right"/>
        </w:pPr>
        <w:r>
          <w:fldChar w:fldCharType="begin"/>
        </w:r>
        <w:r w:rsidR="0068143E">
          <w:instrText xml:space="preserve"> PAGE   \* MERGEFORMAT </w:instrText>
        </w:r>
        <w:r>
          <w:fldChar w:fldCharType="separate"/>
        </w:r>
        <w:r w:rsidR="009F24F2">
          <w:rPr>
            <w:noProof/>
          </w:rPr>
          <w:t>1</w:t>
        </w:r>
        <w:r>
          <w:fldChar w:fldCharType="end"/>
        </w:r>
      </w:p>
    </w:sdtContent>
  </w:sdt>
  <w:p w14:paraId="35FDC93B" w14:textId="77777777" w:rsidR="0094027C" w:rsidRDefault="0094027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B3021D" w14:textId="77777777" w:rsidR="005C79DF" w:rsidRDefault="005C79DF" w:rsidP="000D7FF9">
      <w:r>
        <w:separator/>
      </w:r>
    </w:p>
  </w:footnote>
  <w:footnote w:type="continuationSeparator" w:id="0">
    <w:p w14:paraId="17F7E31A" w14:textId="77777777" w:rsidR="005C79DF" w:rsidRDefault="005C79DF" w:rsidP="000D7F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6ACB"/>
    <w:rsid w:val="00012500"/>
    <w:rsid w:val="000263F7"/>
    <w:rsid w:val="00064AAD"/>
    <w:rsid w:val="0007029F"/>
    <w:rsid w:val="000B2630"/>
    <w:rsid w:val="000D7FF9"/>
    <w:rsid w:val="001C5D6C"/>
    <w:rsid w:val="001E0834"/>
    <w:rsid w:val="00221981"/>
    <w:rsid w:val="0024201F"/>
    <w:rsid w:val="0024608B"/>
    <w:rsid w:val="002602DD"/>
    <w:rsid w:val="0026620B"/>
    <w:rsid w:val="00331CA1"/>
    <w:rsid w:val="00341578"/>
    <w:rsid w:val="003422E1"/>
    <w:rsid w:val="0036494E"/>
    <w:rsid w:val="00394EA7"/>
    <w:rsid w:val="00482B65"/>
    <w:rsid w:val="004A62AD"/>
    <w:rsid w:val="004E5743"/>
    <w:rsid w:val="005119F9"/>
    <w:rsid w:val="00547032"/>
    <w:rsid w:val="00553CD7"/>
    <w:rsid w:val="005A1DB1"/>
    <w:rsid w:val="005A3703"/>
    <w:rsid w:val="005C79DF"/>
    <w:rsid w:val="005E35D7"/>
    <w:rsid w:val="00614E09"/>
    <w:rsid w:val="00623553"/>
    <w:rsid w:val="006261D9"/>
    <w:rsid w:val="006315F7"/>
    <w:rsid w:val="0068143E"/>
    <w:rsid w:val="007A021C"/>
    <w:rsid w:val="007E36A4"/>
    <w:rsid w:val="00861826"/>
    <w:rsid w:val="008E6ACB"/>
    <w:rsid w:val="0094027C"/>
    <w:rsid w:val="009733E4"/>
    <w:rsid w:val="00986FBD"/>
    <w:rsid w:val="009C40A8"/>
    <w:rsid w:val="009C76B9"/>
    <w:rsid w:val="009D03C0"/>
    <w:rsid w:val="009D2991"/>
    <w:rsid w:val="009F24F2"/>
    <w:rsid w:val="009F3B31"/>
    <w:rsid w:val="00A32993"/>
    <w:rsid w:val="00A40605"/>
    <w:rsid w:val="00A5585E"/>
    <w:rsid w:val="00AE4EA5"/>
    <w:rsid w:val="00B0006F"/>
    <w:rsid w:val="00B55AE1"/>
    <w:rsid w:val="00B5785D"/>
    <w:rsid w:val="00B87C5A"/>
    <w:rsid w:val="00BD6DA1"/>
    <w:rsid w:val="00C2518B"/>
    <w:rsid w:val="00CA3BFA"/>
    <w:rsid w:val="00CE7595"/>
    <w:rsid w:val="00D12320"/>
    <w:rsid w:val="00D234C2"/>
    <w:rsid w:val="00D332B8"/>
    <w:rsid w:val="00D35FC3"/>
    <w:rsid w:val="00E16B34"/>
    <w:rsid w:val="00F11965"/>
    <w:rsid w:val="00F20AEC"/>
    <w:rsid w:val="00F322E1"/>
    <w:rsid w:val="00F74FA6"/>
    <w:rsid w:val="00F77DB1"/>
    <w:rsid w:val="00FC26DF"/>
    <w:rsid w:val="00FC5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F2509"/>
  <w15:docId w15:val="{98EAB415-696E-49F3-AC6C-4D101EF6E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6A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8E6ACB"/>
    <w:pPr>
      <w:keepNext/>
      <w:ind w:left="709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E6AC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 Indent"/>
    <w:basedOn w:val="a"/>
    <w:link w:val="a4"/>
    <w:rsid w:val="008E6ACB"/>
    <w:pPr>
      <w:ind w:firstLine="709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8E6AC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rsid w:val="008E6ACB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E6AC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8E6ACB"/>
  </w:style>
  <w:style w:type="character" w:styleId="a8">
    <w:name w:val="Hyperlink"/>
    <w:rsid w:val="008E6ACB"/>
    <w:rPr>
      <w:color w:val="0000FF"/>
      <w:u w:val="single"/>
    </w:rPr>
  </w:style>
  <w:style w:type="character" w:styleId="a9">
    <w:name w:val="Emphasis"/>
    <w:qFormat/>
    <w:rsid w:val="008E6ACB"/>
    <w:rPr>
      <w:i/>
      <w:iCs/>
    </w:rPr>
  </w:style>
  <w:style w:type="paragraph" w:styleId="aa">
    <w:name w:val="List Paragraph"/>
    <w:basedOn w:val="a"/>
    <w:uiPriority w:val="34"/>
    <w:qFormat/>
    <w:rsid w:val="008E6AC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21">
    <w:name w:val="Body Text 2"/>
    <w:basedOn w:val="a"/>
    <w:link w:val="22"/>
    <w:rsid w:val="008E6ACB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8E6AC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C2518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2518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370</TotalTime>
  <Pages>1</Pages>
  <Words>847</Words>
  <Characters>4831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ADMTARSP</dc:creator>
  <cp:lastModifiedBy>АдмТарасовскогоСП</cp:lastModifiedBy>
  <cp:revision>30</cp:revision>
  <cp:lastPrinted>2025-03-07T05:01:00Z</cp:lastPrinted>
  <dcterms:created xsi:type="dcterms:W3CDTF">2019-07-09T08:25:00Z</dcterms:created>
  <dcterms:modified xsi:type="dcterms:W3CDTF">2025-10-22T10:29:00Z</dcterms:modified>
</cp:coreProperties>
</file>