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587DFE" w14:textId="77777777" w:rsidR="00000000" w:rsidRDefault="0033572D">
      <w:pPr>
        <w:tabs>
          <w:tab w:val="center" w:pos="4877"/>
          <w:tab w:val="left" w:pos="7830"/>
        </w:tabs>
        <w:jc w:val="center"/>
        <w:rPr>
          <w:sz w:val="28"/>
          <w:szCs w:val="28"/>
        </w:rPr>
      </w:pPr>
      <w:r>
        <w:pict w14:anchorId="13323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05pt;margin-top:0;width:56.6pt;height:71.6pt;z-index:251657728;mso-wrap-distance-left:0;mso-wrap-distance-right:0;mso-position-horizontal:absolute;mso-position-horizontal-relative:text;mso-position-vertical:absolute;mso-position-vertical-relative:text" filled="t">
            <v:fill color2="black"/>
            <v:imagedata r:id="rId5" o:title=""/>
            <w10:wrap type="topAndBottom"/>
          </v:shape>
        </w:pict>
      </w:r>
    </w:p>
    <w:p w14:paraId="33E66805" w14:textId="77777777" w:rsidR="00000000" w:rsidRDefault="003357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29314D20" w14:textId="77777777" w:rsidR="00000000" w:rsidRDefault="003357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63689F23" w14:textId="77777777" w:rsidR="00000000" w:rsidRDefault="003357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3FADEBBD" w14:textId="77777777" w:rsidR="00000000" w:rsidRDefault="003357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E398C54" w14:textId="77777777" w:rsidR="00000000" w:rsidRDefault="003357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14:paraId="50C91DC0" w14:textId="77777777" w:rsidR="00000000" w:rsidRDefault="0033572D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</w:p>
    <w:p w14:paraId="4E87212C" w14:textId="77777777" w:rsidR="00000000" w:rsidRDefault="0033572D">
      <w:pPr>
        <w:tabs>
          <w:tab w:val="center" w:pos="4677"/>
          <w:tab w:val="left" w:pos="7830"/>
        </w:tabs>
        <w:jc w:val="center"/>
      </w:pPr>
      <w:r>
        <w:rPr>
          <w:sz w:val="28"/>
          <w:szCs w:val="28"/>
        </w:rPr>
        <w:t>АДМИНИСТРАЦИЯ ТАРАСОВСКОГО СЕЛЬСКОГО ПОСЕЛЕНИЯ</w:t>
      </w:r>
    </w:p>
    <w:p w14:paraId="31106755" w14:textId="77777777" w:rsidR="00000000" w:rsidRDefault="0033572D">
      <w:pPr>
        <w:pStyle w:val="Postan"/>
      </w:pPr>
    </w:p>
    <w:p w14:paraId="5D58F341" w14:textId="77777777" w:rsidR="00000000" w:rsidRDefault="0033572D">
      <w:pPr>
        <w:pStyle w:val="1"/>
        <w:widowControl w:val="0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14:paraId="3878FA7A" w14:textId="77777777" w:rsidR="00000000" w:rsidRDefault="0033572D"/>
    <w:p w14:paraId="142DE973" w14:textId="77777777" w:rsidR="00000000" w:rsidRDefault="0033572D">
      <w:pPr>
        <w:tabs>
          <w:tab w:val="center" w:pos="4876"/>
        </w:tabs>
        <w:autoSpaceDE w:val="0"/>
        <w:jc w:val="center"/>
      </w:pPr>
    </w:p>
    <w:p w14:paraId="40618D0F" w14:textId="77777777" w:rsidR="00000000" w:rsidRDefault="0033572D">
      <w:pPr>
        <w:tabs>
          <w:tab w:val="center" w:pos="4876"/>
        </w:tabs>
        <w:autoSpaceDE w:val="0"/>
        <w:jc w:val="center"/>
      </w:pPr>
      <w:r>
        <w:rPr>
          <w:sz w:val="28"/>
          <w:szCs w:val="28"/>
        </w:rPr>
        <w:t xml:space="preserve">21.08.2025г.                                           № 104           </w:t>
      </w:r>
      <w:r>
        <w:rPr>
          <w:sz w:val="28"/>
          <w:szCs w:val="28"/>
        </w:rPr>
        <w:t xml:space="preserve">                             п.Тарасовский</w:t>
      </w:r>
    </w:p>
    <w:p w14:paraId="796D5FB2" w14:textId="77777777" w:rsidR="00000000" w:rsidRDefault="0033572D"/>
    <w:p w14:paraId="73FD3B67" w14:textId="77777777" w:rsidR="00000000" w:rsidRDefault="0033572D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>Об изменении и присвоении адресов объекту недвижимости</w:t>
      </w:r>
    </w:p>
    <w:p w14:paraId="54DCD57A" w14:textId="77777777" w:rsidR="00000000" w:rsidRDefault="0033572D">
      <w:pPr>
        <w:spacing w:line="240" w:lineRule="atLeast"/>
        <w:jc w:val="center"/>
        <w:rPr>
          <w:sz w:val="26"/>
          <w:szCs w:val="26"/>
        </w:rPr>
      </w:pPr>
    </w:p>
    <w:p w14:paraId="36F69B4A" w14:textId="77777777" w:rsidR="00000000" w:rsidRDefault="0033572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</w:t>
      </w:r>
      <w:r>
        <w:rPr>
          <w:rFonts w:eastAsia="Arial Unicode MS"/>
          <w:sz w:val="26"/>
          <w:szCs w:val="26"/>
        </w:rPr>
        <w:t>руководствуя</w:t>
      </w:r>
      <w:r>
        <w:rPr>
          <w:rFonts w:eastAsia="Arial Unicode MS"/>
          <w:sz w:val="26"/>
          <w:szCs w:val="26"/>
        </w:rPr>
        <w:t xml:space="preserve">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</w:t>
      </w:r>
      <w:r>
        <w:rPr>
          <w:rFonts w:eastAsia="Arial Unicode MS"/>
          <w:sz w:val="26"/>
          <w:szCs w:val="26"/>
        </w:rPr>
        <w:t xml:space="preserve">изменения и аннулирования адресов, </w:t>
      </w:r>
      <w:r>
        <w:rPr>
          <w:sz w:val="26"/>
          <w:szCs w:val="26"/>
        </w:rPr>
        <w:t xml:space="preserve">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</w:t>
      </w:r>
      <w:r>
        <w:rPr>
          <w:sz w:val="26"/>
          <w:szCs w:val="26"/>
        </w:rPr>
        <w:t>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</w:t>
      </w:r>
      <w:r>
        <w:rPr>
          <w:sz w:val="26"/>
          <w:szCs w:val="26"/>
        </w:rPr>
        <w:t xml:space="preserve"> Правительства Российской Федерации", а также рассмотрев заявление Юрьевой М.Г. от 21.08.2025г.,</w:t>
      </w:r>
    </w:p>
    <w:p w14:paraId="2DB023ED" w14:textId="77777777" w:rsidR="00000000" w:rsidRDefault="0033572D">
      <w:pPr>
        <w:ind w:firstLine="720"/>
        <w:jc w:val="both"/>
        <w:rPr>
          <w:sz w:val="26"/>
          <w:szCs w:val="26"/>
        </w:rPr>
      </w:pPr>
    </w:p>
    <w:p w14:paraId="595EFDDC" w14:textId="77777777" w:rsidR="00000000" w:rsidRDefault="0033572D">
      <w:pPr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2C3DB4B1" w14:textId="77777777" w:rsidR="00000000" w:rsidRDefault="0033572D">
      <w:pPr>
        <w:autoSpaceDE w:val="0"/>
        <w:ind w:firstLine="567"/>
        <w:jc w:val="center"/>
        <w:rPr>
          <w:sz w:val="28"/>
          <w:szCs w:val="28"/>
        </w:rPr>
      </w:pPr>
    </w:p>
    <w:p w14:paraId="5649C6FC" w14:textId="77777777" w:rsidR="00000000" w:rsidRDefault="0033572D">
      <w:pPr>
        <w:jc w:val="both"/>
        <w:rPr>
          <w:bCs/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1. Изменить адрес жилого дома с кадастровым номером 61:37:0010114:2140, </w:t>
      </w:r>
      <w:r>
        <w:rPr>
          <w:bCs/>
          <w:spacing w:val="-4"/>
          <w:sz w:val="26"/>
          <w:szCs w:val="26"/>
        </w:rPr>
        <w:t xml:space="preserve"> с «</w:t>
      </w:r>
      <w:r>
        <w:rPr>
          <w:spacing w:val="-4"/>
          <w:sz w:val="26"/>
          <w:szCs w:val="26"/>
        </w:rPr>
        <w:t xml:space="preserve">Российская Федерация, Ростовская область, Тарасовский муниципальный </w:t>
      </w:r>
      <w:r>
        <w:rPr>
          <w:spacing w:val="-4"/>
          <w:sz w:val="26"/>
          <w:szCs w:val="26"/>
        </w:rPr>
        <w:t xml:space="preserve">район, Тарасовское сельское поселение, п.Тарасовский, ул.13 Героев, двлд. 15» на </w:t>
      </w:r>
      <w:r>
        <w:rPr>
          <w:bCs/>
          <w:spacing w:val="-4"/>
          <w:sz w:val="26"/>
          <w:szCs w:val="26"/>
        </w:rPr>
        <w:t>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сельское поселение, п.Тарасовский, ул.13 Героев, д.15» уникальный номер в ГАР c0b873c1-</w:t>
      </w:r>
      <w:r>
        <w:rPr>
          <w:spacing w:val="-4"/>
          <w:sz w:val="26"/>
          <w:szCs w:val="26"/>
        </w:rPr>
        <w:t>b3ec-48b7-8765-43c4ca03bc00.</w:t>
      </w:r>
    </w:p>
    <w:p w14:paraId="6763A5D5" w14:textId="77777777" w:rsidR="00000000" w:rsidRDefault="0033572D">
      <w:pPr>
        <w:jc w:val="both"/>
        <w:rPr>
          <w:spacing w:val="-4"/>
          <w:sz w:val="26"/>
          <w:szCs w:val="26"/>
        </w:rPr>
      </w:pPr>
      <w:r>
        <w:rPr>
          <w:bCs/>
          <w:spacing w:val="-4"/>
          <w:sz w:val="26"/>
          <w:szCs w:val="26"/>
        </w:rPr>
        <w:t xml:space="preserve">2. </w:t>
      </w:r>
      <w:r>
        <w:rPr>
          <w:bCs/>
          <w:spacing w:val="-4"/>
          <w:sz w:val="26"/>
          <w:szCs w:val="26"/>
        </w:rPr>
        <w:t>Присвоить адрес жилому помещению с кадастровым номером 61:37:0010114:2632 общей площадью 107,2 кв.м. адрес: «Российская Федерация, Ростовская область, Тарасовский муниципальный район, Тарасовское сельское поселение, п.Тарасо</w:t>
      </w:r>
      <w:r>
        <w:rPr>
          <w:bCs/>
          <w:spacing w:val="-4"/>
          <w:sz w:val="26"/>
          <w:szCs w:val="26"/>
        </w:rPr>
        <w:t>вский, ул.13 Героев, д.15 кв.1.</w:t>
      </w:r>
    </w:p>
    <w:p w14:paraId="74DDD8FB" w14:textId="77777777" w:rsidR="00000000" w:rsidRDefault="0033572D">
      <w:pPr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3.  Присвоить адрес нежилому помещению с кадастровым номером 61:37:0010114:4095</w:t>
      </w:r>
      <w:r>
        <w:rPr>
          <w:bCs/>
          <w:spacing w:val="-4"/>
          <w:sz w:val="26"/>
          <w:szCs w:val="26"/>
        </w:rPr>
        <w:t xml:space="preserve"> общей площадью 36,2 кв.м. адрес: «</w:t>
      </w:r>
      <w:r>
        <w:rPr>
          <w:spacing w:val="-4"/>
          <w:sz w:val="26"/>
          <w:szCs w:val="26"/>
        </w:rPr>
        <w:t>Российская Федерация, Ростовская область, Тарасовский муниципальный район, Тарасовское сельское поселение, п.Т</w:t>
      </w:r>
      <w:r>
        <w:rPr>
          <w:spacing w:val="-4"/>
          <w:sz w:val="26"/>
          <w:szCs w:val="26"/>
        </w:rPr>
        <w:t>арасовский, ул.13 Героев, д.15/1 строение 1.</w:t>
      </w:r>
    </w:p>
    <w:p w14:paraId="7DDA1801" w14:textId="77777777" w:rsidR="00000000" w:rsidRDefault="0033572D">
      <w:pPr>
        <w:ind w:hanging="10"/>
        <w:jc w:val="both"/>
        <w:rPr>
          <w:sz w:val="26"/>
          <w:szCs w:val="26"/>
        </w:rPr>
      </w:pPr>
      <w:r>
        <w:rPr>
          <w:sz w:val="26"/>
          <w:szCs w:val="26"/>
        </w:rPr>
        <w:t>3.  Постановление вступает в силу со дня его официального обнародования.</w:t>
      </w:r>
    </w:p>
    <w:p w14:paraId="32D7E443" w14:textId="77777777" w:rsidR="00000000" w:rsidRDefault="0033572D">
      <w:pPr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>
        <w:rPr>
          <w:sz w:val="26"/>
          <w:szCs w:val="26"/>
        </w:rPr>
        <w:t xml:space="preserve">.  Контроль за выполнением </w:t>
      </w:r>
      <w:r>
        <w:rPr>
          <w:bCs/>
          <w:sz w:val="26"/>
          <w:szCs w:val="26"/>
        </w:rPr>
        <w:t>настоящего постановления оставляю за собой.</w:t>
      </w:r>
    </w:p>
    <w:p w14:paraId="1F5CA899" w14:textId="77777777" w:rsidR="00000000" w:rsidRDefault="0033572D">
      <w:pPr>
        <w:keepNext/>
        <w:widowControl w:val="0"/>
        <w:tabs>
          <w:tab w:val="left" w:pos="567"/>
        </w:tabs>
        <w:jc w:val="both"/>
        <w:rPr>
          <w:sz w:val="26"/>
          <w:szCs w:val="26"/>
        </w:rPr>
      </w:pPr>
    </w:p>
    <w:p w14:paraId="40BCA948" w14:textId="77777777" w:rsidR="00000000" w:rsidRDefault="0033572D">
      <w:pPr>
        <w:tabs>
          <w:tab w:val="left" w:pos="7655"/>
        </w:tabs>
        <w:ind w:right="56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14:paraId="20B715BC" w14:textId="77777777" w:rsidR="00000000" w:rsidRDefault="0033572D">
      <w:pPr>
        <w:tabs>
          <w:tab w:val="left" w:pos="765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Тарасовского сельского поселения             </w:t>
      </w:r>
      <w:r>
        <w:rPr>
          <w:sz w:val="26"/>
          <w:szCs w:val="26"/>
        </w:rPr>
        <w:t xml:space="preserve">                                                     А.С.Лаврухин</w:t>
      </w:r>
    </w:p>
    <w:p w14:paraId="2AC99A53" w14:textId="77777777" w:rsidR="00000000" w:rsidRDefault="0033572D">
      <w:pPr>
        <w:rPr>
          <w:sz w:val="26"/>
          <w:szCs w:val="26"/>
        </w:rPr>
      </w:pPr>
    </w:p>
    <w:sectPr w:rsidR="00000000">
      <w:pgSz w:w="11906" w:h="16838"/>
      <w:pgMar w:top="416" w:right="716" w:bottom="436" w:left="146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572D"/>
    <w:rsid w:val="0033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890449C"/>
  <w15:chartTrackingRefBased/>
  <w15:docId w15:val="{8C42A6F0-CA45-40C1-8F59-D4138143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48"/>
    </w:rPr>
  </w:style>
  <w:style w:type="paragraph" w:styleId="6">
    <w:name w:val="heading 6"/>
    <w:basedOn w:val="a"/>
    <w:next w:val="a"/>
    <w:qFormat/>
    <w:pPr>
      <w:keepNext/>
      <w:spacing w:line="100" w:lineRule="atLeast"/>
      <w:jc w:val="center"/>
      <w:outlineLvl w:val="5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a3">
    <w:name w:val="Текст сноски Знак"/>
    <w:basedOn w:val="10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Название Знак"/>
    <w:rPr>
      <w:sz w:val="24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styleId="a7">
    <w:name w:val="Hyperlink"/>
    <w:rPr>
      <w:color w:val="0000FF"/>
      <w:u w:val="single"/>
    </w:rPr>
  </w:style>
  <w:style w:type="character" w:customStyle="1" w:styleId="a8">
    <w:name w:val="Символ нумерации"/>
    <w:rPr>
      <w:sz w:val="28"/>
      <w:szCs w:val="28"/>
    </w:rPr>
  </w:style>
  <w:style w:type="character" w:customStyle="1" w:styleId="DefaultParagraphFont">
    <w:name w:val="Default Paragraph Font"/>
  </w:style>
  <w:style w:type="character" w:customStyle="1" w:styleId="40">
    <w:name w:val="Заголовок 4 Знак"/>
    <w:basedOn w:val="DefaultParagraphFont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2">
    <w:name w:val="Заголовок №1_"/>
    <w:basedOn w:val="DefaultParagraphFont"/>
    <w:rPr>
      <w:rFonts w:cs="Times New Roman"/>
      <w:sz w:val="34"/>
      <w:szCs w:val="34"/>
      <w:shd w:val="clear" w:color="auto" w:fill="FFFFFF"/>
    </w:rPr>
  </w:style>
  <w:style w:type="character" w:customStyle="1" w:styleId="60">
    <w:name w:val="Заголовок 6 Знак"/>
    <w:basedOn w:val="DefaultParagraphFont"/>
    <w:rPr>
      <w:rFonts w:cs="Times New Roman"/>
      <w:sz w:val="48"/>
      <w:lang w:val="ru-RU" w:eastAsia="ar-SA" w:bidi="ar-SA"/>
    </w:rPr>
  </w:style>
  <w:style w:type="paragraph" w:customStyle="1" w:styleId="13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Pr>
      <w:sz w:val="24"/>
    </w:rPr>
  </w:style>
  <w:style w:type="paragraph" w:styleId="aa">
    <w:name w:val="List"/>
    <w:basedOn w:val="a9"/>
    <w:rPr>
      <w:rFonts w:cs="Ari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styleId="ac">
    <w:name w:val="Title"/>
    <w:basedOn w:val="a"/>
    <w:next w:val="ad"/>
    <w:qFormat/>
    <w:pPr>
      <w:jc w:val="center"/>
    </w:pPr>
    <w:rPr>
      <w:sz w:val="24"/>
      <w:lang w:val="x-none"/>
    </w:rPr>
  </w:style>
  <w:style w:type="paragraph" w:styleId="ad">
    <w:name w:val="Subtitle"/>
    <w:basedOn w:val="13"/>
    <w:next w:val="a9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styleId="ae">
    <w:name w:val="Body Text Indent"/>
    <w:basedOn w:val="a"/>
    <w:pPr>
      <w:ind w:left="426" w:hanging="426"/>
      <w:jc w:val="both"/>
    </w:pPr>
    <w:rPr>
      <w:sz w:val="24"/>
    </w:rPr>
  </w:style>
  <w:style w:type="paragraph" w:customStyle="1" w:styleId="Postan">
    <w:name w:val="Postan"/>
    <w:basedOn w:val="a"/>
    <w:pPr>
      <w:widowControl w:val="0"/>
      <w:jc w:val="center"/>
    </w:pPr>
    <w:rPr>
      <w:sz w:val="28"/>
      <w:szCs w:val="28"/>
      <w:lang w:eastAsia="hi-IN" w:bidi="hi-IN"/>
    </w:rPr>
  </w:style>
  <w:style w:type="paragraph" w:customStyle="1" w:styleId="af">
    <w:name w:val="Обычный (веб)"/>
    <w:basedOn w:val="a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styleId="af0">
    <w:name w:val="footnote text"/>
    <w:basedOn w:val="a"/>
    <w:pPr>
      <w:autoSpaceDE w:val="0"/>
    </w:pPr>
  </w:style>
  <w:style w:type="paragraph" w:customStyle="1" w:styleId="af1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kern w:val="1"/>
      <w:sz w:val="22"/>
      <w:szCs w:val="22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5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BalloonText">
    <w:name w:val="Balloon Text"/>
    <w:basedOn w:val="a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af4">
    <w:name w:val="Заголовок списка"/>
    <w:basedOn w:val="a"/>
    <w:next w:val="af5"/>
  </w:style>
  <w:style w:type="paragraph" w:customStyle="1" w:styleId="af5">
    <w:name w:val="Содержимое списка"/>
    <w:basedOn w:val="a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subject/>
  <dc:creator>Computer</dc:creator>
  <cp:keywords/>
  <cp:lastModifiedBy>Pai Pinky</cp:lastModifiedBy>
  <cp:revision>2</cp:revision>
  <cp:lastPrinted>2025-08-21T06:37:00Z</cp:lastPrinted>
  <dcterms:created xsi:type="dcterms:W3CDTF">2025-09-02T11:21:00Z</dcterms:created>
  <dcterms:modified xsi:type="dcterms:W3CDTF">2025-09-02T11:21:00Z</dcterms:modified>
</cp:coreProperties>
</file>