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CF5" w:rsidRDefault="00025CF5" w:rsidP="00025CF5">
      <w:pPr>
        <w:pStyle w:val="a5"/>
        <w:rPr>
          <w:szCs w:val="28"/>
        </w:rPr>
      </w:pPr>
      <w:bookmarkStart w:id="0" w:name="P42"/>
      <w:bookmarkEnd w:id="0"/>
      <w:r>
        <w:rPr>
          <w:szCs w:val="28"/>
        </w:rPr>
        <w:t xml:space="preserve">                                             </w:t>
      </w:r>
      <w:r w:rsidR="00811181">
        <w:rPr>
          <w:szCs w:val="28"/>
        </w:rPr>
        <w:t xml:space="preserve">                                                                   </w:t>
      </w:r>
      <w:r>
        <w:rPr>
          <w:szCs w:val="28"/>
        </w:rPr>
        <w:t xml:space="preserve">                                                 </w:t>
      </w:r>
    </w:p>
    <w:p w:rsidR="00025CF5" w:rsidRPr="00A7387F" w:rsidRDefault="00025CF5" w:rsidP="00025CF5">
      <w:pPr>
        <w:pStyle w:val="a5"/>
        <w:rPr>
          <w:szCs w:val="28"/>
        </w:rPr>
      </w:pPr>
      <w:r w:rsidRPr="00A7387F">
        <w:rPr>
          <w:szCs w:val="28"/>
        </w:rPr>
        <w:t>РОССИЙСКАЯ ФЕДЕРАЦИЯ</w:t>
      </w:r>
    </w:p>
    <w:p w:rsidR="00025CF5" w:rsidRPr="00A7387F" w:rsidRDefault="00025CF5" w:rsidP="00025CF5">
      <w:pPr>
        <w:jc w:val="center"/>
        <w:rPr>
          <w:sz w:val="28"/>
          <w:szCs w:val="28"/>
        </w:rPr>
      </w:pPr>
      <w:r w:rsidRPr="00A7387F">
        <w:rPr>
          <w:sz w:val="28"/>
          <w:szCs w:val="28"/>
        </w:rPr>
        <w:t>РОСТОВСКАЯ ОБЛАСТЬ</w:t>
      </w:r>
    </w:p>
    <w:p w:rsidR="00025CF5" w:rsidRPr="00A7387F" w:rsidRDefault="00025CF5" w:rsidP="00025CF5">
      <w:pPr>
        <w:jc w:val="center"/>
        <w:rPr>
          <w:sz w:val="28"/>
          <w:szCs w:val="28"/>
        </w:rPr>
      </w:pPr>
      <w:r w:rsidRPr="00A7387F">
        <w:rPr>
          <w:sz w:val="28"/>
          <w:szCs w:val="28"/>
        </w:rPr>
        <w:t>ТАРАСОВСКИЙ РАЙОН</w:t>
      </w:r>
    </w:p>
    <w:p w:rsidR="00025CF5" w:rsidRPr="00A7387F" w:rsidRDefault="00025CF5" w:rsidP="00025CF5">
      <w:pPr>
        <w:jc w:val="center"/>
        <w:rPr>
          <w:sz w:val="28"/>
          <w:szCs w:val="28"/>
        </w:rPr>
      </w:pPr>
      <w:r w:rsidRPr="00A7387F">
        <w:rPr>
          <w:sz w:val="28"/>
          <w:szCs w:val="28"/>
        </w:rPr>
        <w:t>МУНИЦИПАЛЬНОЕ ОБРАЗОВАНИЕ</w:t>
      </w:r>
    </w:p>
    <w:p w:rsidR="00025CF5" w:rsidRPr="00A7387F" w:rsidRDefault="00025CF5" w:rsidP="00025CF5">
      <w:pPr>
        <w:jc w:val="center"/>
        <w:rPr>
          <w:sz w:val="28"/>
          <w:szCs w:val="28"/>
        </w:rPr>
      </w:pPr>
      <w:r w:rsidRPr="00A7387F">
        <w:rPr>
          <w:sz w:val="28"/>
          <w:szCs w:val="28"/>
        </w:rPr>
        <w:t>«ТАРАСОВСКОЕ СЕЛЬСКОЕ ПОСЕЛЕНИЕ»</w:t>
      </w:r>
    </w:p>
    <w:p w:rsidR="00025CF5" w:rsidRPr="00A7387F" w:rsidRDefault="00025CF5" w:rsidP="00025CF5">
      <w:pPr>
        <w:jc w:val="center"/>
        <w:rPr>
          <w:sz w:val="28"/>
          <w:szCs w:val="28"/>
        </w:rPr>
      </w:pPr>
    </w:p>
    <w:p w:rsidR="00025CF5" w:rsidRPr="00A7387F" w:rsidRDefault="00025CF5" w:rsidP="00025CF5">
      <w:pPr>
        <w:jc w:val="center"/>
        <w:rPr>
          <w:sz w:val="28"/>
          <w:szCs w:val="28"/>
        </w:rPr>
      </w:pPr>
      <w:r w:rsidRPr="00A7387F">
        <w:rPr>
          <w:sz w:val="28"/>
          <w:szCs w:val="28"/>
        </w:rPr>
        <w:t>СОБРАНИЕ ДЕПУТАТОВ ТАРАСОВСКОГО СЕЛЬСКОГО ПОСЕЛЕНИЯ</w:t>
      </w:r>
    </w:p>
    <w:p w:rsidR="00025CF5" w:rsidRDefault="00025CF5" w:rsidP="00025CF5">
      <w:pPr>
        <w:rPr>
          <w:sz w:val="28"/>
          <w:szCs w:val="28"/>
        </w:rPr>
      </w:pPr>
    </w:p>
    <w:p w:rsidR="00025CF5" w:rsidRPr="00A7387F" w:rsidRDefault="00025CF5" w:rsidP="00025CF5">
      <w:pPr>
        <w:jc w:val="center"/>
        <w:rPr>
          <w:sz w:val="28"/>
          <w:szCs w:val="28"/>
        </w:rPr>
      </w:pPr>
      <w:r w:rsidRPr="00A7387F">
        <w:rPr>
          <w:sz w:val="28"/>
          <w:szCs w:val="28"/>
        </w:rPr>
        <w:t>РЕШЕНИЕ</w:t>
      </w:r>
    </w:p>
    <w:p w:rsidR="00025CF5" w:rsidRDefault="00025CF5" w:rsidP="00025CF5">
      <w:pPr>
        <w:rPr>
          <w:sz w:val="28"/>
          <w:szCs w:val="28"/>
        </w:rPr>
      </w:pPr>
    </w:p>
    <w:p w:rsidR="00025CF5" w:rsidRPr="00AA2C66" w:rsidRDefault="00D83567" w:rsidP="00025CF5">
      <w:pPr>
        <w:pStyle w:val="ConsPlusNormal"/>
        <w:jc w:val="center"/>
        <w:rPr>
          <w:sz w:val="28"/>
          <w:szCs w:val="28"/>
        </w:rPr>
      </w:pPr>
      <w:r>
        <w:rPr>
          <w:sz w:val="28"/>
          <w:szCs w:val="28"/>
        </w:rPr>
        <w:t>«</w:t>
      </w:r>
      <w:r w:rsidR="00811181">
        <w:rPr>
          <w:sz w:val="28"/>
          <w:szCs w:val="28"/>
        </w:rPr>
        <w:t xml:space="preserve">О внесении изменений </w:t>
      </w:r>
      <w:r>
        <w:rPr>
          <w:sz w:val="28"/>
          <w:szCs w:val="28"/>
        </w:rPr>
        <w:t>в решение Собрания депутатов Тарасовского сельского поселения № 36 от 21.05.2021 года «</w:t>
      </w:r>
      <w:r w:rsidR="00025CF5" w:rsidRPr="00AA2C66">
        <w:rPr>
          <w:sz w:val="28"/>
          <w:szCs w:val="28"/>
        </w:rPr>
        <w:t>Об утверждении Положения</w:t>
      </w:r>
    </w:p>
    <w:p w:rsidR="00025CF5" w:rsidRPr="00AA2C66" w:rsidRDefault="00025CF5" w:rsidP="00025CF5">
      <w:pPr>
        <w:pStyle w:val="ConsPlusNormal"/>
        <w:jc w:val="center"/>
        <w:rPr>
          <w:sz w:val="28"/>
          <w:szCs w:val="28"/>
        </w:rPr>
      </w:pPr>
      <w:r w:rsidRPr="00AA2C66">
        <w:rPr>
          <w:sz w:val="28"/>
          <w:szCs w:val="28"/>
        </w:rPr>
        <w:t xml:space="preserve"> </w:t>
      </w:r>
      <w:r>
        <w:rPr>
          <w:sz w:val="28"/>
          <w:szCs w:val="28"/>
        </w:rPr>
        <w:t>о</w:t>
      </w:r>
      <w:r w:rsidRPr="00AA2C66">
        <w:rPr>
          <w:sz w:val="28"/>
          <w:szCs w:val="28"/>
        </w:rPr>
        <w:t xml:space="preserve"> муниципальной службе в Администрации</w:t>
      </w:r>
    </w:p>
    <w:p w:rsidR="00025CF5" w:rsidRPr="00AA2C66" w:rsidRDefault="00025CF5" w:rsidP="00025CF5">
      <w:pPr>
        <w:pStyle w:val="ConsPlusNormal"/>
        <w:jc w:val="center"/>
        <w:rPr>
          <w:sz w:val="28"/>
          <w:szCs w:val="28"/>
        </w:rPr>
      </w:pPr>
      <w:r w:rsidRPr="00AA2C66">
        <w:rPr>
          <w:sz w:val="28"/>
          <w:szCs w:val="28"/>
        </w:rPr>
        <w:t>Тарасовского сельского поселения</w:t>
      </w:r>
      <w:r w:rsidR="00D83567">
        <w:rPr>
          <w:sz w:val="28"/>
          <w:szCs w:val="28"/>
        </w:rPr>
        <w:t>»</w:t>
      </w:r>
    </w:p>
    <w:p w:rsidR="00025CF5" w:rsidRPr="00AA2C66" w:rsidRDefault="00025CF5" w:rsidP="00025CF5">
      <w:pPr>
        <w:rPr>
          <w:sz w:val="28"/>
          <w:szCs w:val="28"/>
        </w:rPr>
      </w:pPr>
    </w:p>
    <w:tbl>
      <w:tblPr>
        <w:tblW w:w="0" w:type="auto"/>
        <w:tblLook w:val="01E0"/>
      </w:tblPr>
      <w:tblGrid>
        <w:gridCol w:w="3284"/>
        <w:gridCol w:w="2944"/>
        <w:gridCol w:w="4086"/>
      </w:tblGrid>
      <w:tr w:rsidR="00025CF5" w:rsidRPr="00AA2C66" w:rsidTr="00587D11">
        <w:tc>
          <w:tcPr>
            <w:tcW w:w="3284" w:type="dxa"/>
          </w:tcPr>
          <w:p w:rsidR="00025CF5" w:rsidRPr="00AA2C66" w:rsidRDefault="00025CF5" w:rsidP="00587D11">
            <w:pPr>
              <w:jc w:val="center"/>
              <w:rPr>
                <w:sz w:val="28"/>
                <w:szCs w:val="28"/>
              </w:rPr>
            </w:pPr>
            <w:r w:rsidRPr="00AA2C66">
              <w:rPr>
                <w:sz w:val="28"/>
                <w:szCs w:val="28"/>
              </w:rPr>
              <w:t>Принято</w:t>
            </w:r>
          </w:p>
          <w:p w:rsidR="00025CF5" w:rsidRPr="00AA2C66" w:rsidRDefault="00025CF5" w:rsidP="00587D11">
            <w:pPr>
              <w:jc w:val="center"/>
              <w:rPr>
                <w:sz w:val="28"/>
                <w:szCs w:val="28"/>
              </w:rPr>
            </w:pPr>
            <w:r w:rsidRPr="00AA2C66">
              <w:rPr>
                <w:sz w:val="28"/>
                <w:szCs w:val="28"/>
              </w:rPr>
              <w:t>Собранием депутатов</w:t>
            </w:r>
          </w:p>
        </w:tc>
        <w:tc>
          <w:tcPr>
            <w:tcW w:w="2944" w:type="dxa"/>
          </w:tcPr>
          <w:p w:rsidR="00025CF5" w:rsidRPr="00AA2C66" w:rsidRDefault="00025CF5" w:rsidP="00587D11">
            <w:pPr>
              <w:jc w:val="center"/>
              <w:rPr>
                <w:sz w:val="28"/>
                <w:szCs w:val="28"/>
              </w:rPr>
            </w:pPr>
          </w:p>
        </w:tc>
        <w:tc>
          <w:tcPr>
            <w:tcW w:w="4086" w:type="dxa"/>
          </w:tcPr>
          <w:p w:rsidR="00025CF5" w:rsidRPr="00AA2C66" w:rsidRDefault="00025CF5" w:rsidP="00587D11">
            <w:pPr>
              <w:jc w:val="center"/>
              <w:rPr>
                <w:sz w:val="28"/>
                <w:szCs w:val="28"/>
              </w:rPr>
            </w:pPr>
          </w:p>
          <w:p w:rsidR="00025CF5" w:rsidRPr="00AA2C66" w:rsidRDefault="00B01AFF" w:rsidP="00811181">
            <w:pPr>
              <w:jc w:val="right"/>
              <w:rPr>
                <w:sz w:val="28"/>
                <w:szCs w:val="28"/>
              </w:rPr>
            </w:pPr>
            <w:r>
              <w:rPr>
                <w:sz w:val="28"/>
                <w:szCs w:val="28"/>
              </w:rPr>
              <w:t xml:space="preserve">      29 июня 2022</w:t>
            </w:r>
            <w:r w:rsidR="00025CF5" w:rsidRPr="00AA2C66">
              <w:rPr>
                <w:sz w:val="28"/>
                <w:szCs w:val="28"/>
              </w:rPr>
              <w:t xml:space="preserve"> года</w:t>
            </w:r>
          </w:p>
        </w:tc>
      </w:tr>
    </w:tbl>
    <w:p w:rsidR="00025CF5" w:rsidRDefault="00025CF5" w:rsidP="00025CF5"/>
    <w:p w:rsidR="00025CF5" w:rsidRPr="008423AC" w:rsidRDefault="00025CF5" w:rsidP="00025CF5">
      <w:pPr>
        <w:pStyle w:val="ConsPlusTitle"/>
        <w:jc w:val="both"/>
        <w:rPr>
          <w:b w:val="0"/>
          <w:sz w:val="28"/>
          <w:szCs w:val="28"/>
        </w:rPr>
      </w:pPr>
      <w:r w:rsidRPr="007D17C8">
        <w:rPr>
          <w:sz w:val="26"/>
          <w:szCs w:val="26"/>
        </w:rPr>
        <w:tab/>
      </w:r>
      <w:proofErr w:type="gramStart"/>
      <w:r w:rsidRPr="00AA2C66">
        <w:rPr>
          <w:b w:val="0"/>
          <w:sz w:val="28"/>
          <w:szCs w:val="28"/>
        </w:rPr>
        <w:t xml:space="preserve">В соответствии с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w:t>
      </w:r>
      <w:r w:rsidR="00EC322E">
        <w:rPr>
          <w:b w:val="0"/>
          <w:sz w:val="28"/>
          <w:szCs w:val="28"/>
        </w:rPr>
        <w:t xml:space="preserve"> с целью приведения </w:t>
      </w:r>
      <w:r w:rsidR="00CE2188" w:rsidRPr="00CE2188">
        <w:rPr>
          <w:b w:val="0"/>
          <w:sz w:val="28"/>
          <w:szCs w:val="28"/>
        </w:rPr>
        <w:t>решения Собрания депутатов Тарасовского сельского поселения № 36 от 21.05.2021 года «Об утверждении Положения</w:t>
      </w:r>
      <w:r w:rsidR="00CE2188">
        <w:rPr>
          <w:b w:val="0"/>
          <w:sz w:val="28"/>
          <w:szCs w:val="28"/>
        </w:rPr>
        <w:t xml:space="preserve"> </w:t>
      </w:r>
      <w:r w:rsidR="00CE2188" w:rsidRPr="00CE2188">
        <w:rPr>
          <w:b w:val="0"/>
          <w:sz w:val="28"/>
          <w:szCs w:val="28"/>
        </w:rPr>
        <w:t>о муниципальной службе в Администрации</w:t>
      </w:r>
      <w:r w:rsidR="00CE2188">
        <w:rPr>
          <w:b w:val="0"/>
          <w:sz w:val="28"/>
          <w:szCs w:val="28"/>
        </w:rPr>
        <w:t xml:space="preserve"> </w:t>
      </w:r>
      <w:r w:rsidR="00CE2188" w:rsidRPr="00CE2188">
        <w:rPr>
          <w:b w:val="0"/>
          <w:sz w:val="28"/>
          <w:szCs w:val="28"/>
        </w:rPr>
        <w:t>Тарасовского сельского поселения»</w:t>
      </w:r>
      <w:r w:rsidR="00CE2188">
        <w:rPr>
          <w:b w:val="0"/>
          <w:sz w:val="28"/>
          <w:szCs w:val="28"/>
        </w:rPr>
        <w:t xml:space="preserve"> </w:t>
      </w:r>
      <w:r w:rsidR="00EC322E">
        <w:rPr>
          <w:b w:val="0"/>
          <w:sz w:val="28"/>
          <w:szCs w:val="28"/>
        </w:rPr>
        <w:t xml:space="preserve">в соответствие с действующим </w:t>
      </w:r>
      <w:r w:rsidR="00CC29F0">
        <w:rPr>
          <w:b w:val="0"/>
          <w:sz w:val="28"/>
          <w:szCs w:val="28"/>
        </w:rPr>
        <w:t>законодательствам</w:t>
      </w:r>
      <w:r>
        <w:rPr>
          <w:b w:val="0"/>
          <w:sz w:val="28"/>
          <w:szCs w:val="28"/>
        </w:rPr>
        <w:t>,</w:t>
      </w:r>
      <w:r w:rsidRPr="00AA2C66">
        <w:rPr>
          <w:b w:val="0"/>
          <w:sz w:val="28"/>
          <w:szCs w:val="28"/>
        </w:rPr>
        <w:t xml:space="preserve"> Собрание депутатов Тарасовского сельского поселения Тарасовского</w:t>
      </w:r>
      <w:proofErr w:type="gramEnd"/>
      <w:r w:rsidRPr="00AA2C66">
        <w:rPr>
          <w:b w:val="0"/>
          <w:sz w:val="28"/>
          <w:szCs w:val="28"/>
        </w:rPr>
        <w:t xml:space="preserve"> района Ростовской области,</w:t>
      </w:r>
    </w:p>
    <w:p w:rsidR="00CC29F0" w:rsidRDefault="00CC29F0" w:rsidP="00025CF5">
      <w:pPr>
        <w:pStyle w:val="ConsPlusTitle"/>
        <w:jc w:val="center"/>
        <w:rPr>
          <w:b w:val="0"/>
          <w:sz w:val="28"/>
          <w:szCs w:val="28"/>
        </w:rPr>
      </w:pPr>
    </w:p>
    <w:p w:rsidR="00025CF5" w:rsidRDefault="00025CF5" w:rsidP="00025CF5">
      <w:pPr>
        <w:pStyle w:val="ConsPlusTitle"/>
        <w:jc w:val="center"/>
        <w:rPr>
          <w:b w:val="0"/>
          <w:sz w:val="28"/>
          <w:szCs w:val="28"/>
        </w:rPr>
      </w:pPr>
      <w:r w:rsidRPr="00326496">
        <w:rPr>
          <w:b w:val="0"/>
          <w:sz w:val="28"/>
          <w:szCs w:val="28"/>
        </w:rPr>
        <w:t>РЕШИЛО:</w:t>
      </w:r>
    </w:p>
    <w:p w:rsidR="00025CF5" w:rsidRPr="00326496" w:rsidRDefault="00025CF5" w:rsidP="00025CF5">
      <w:pPr>
        <w:pStyle w:val="ConsPlusTitle"/>
        <w:jc w:val="center"/>
        <w:rPr>
          <w:b w:val="0"/>
          <w:sz w:val="28"/>
          <w:szCs w:val="28"/>
        </w:rPr>
      </w:pPr>
    </w:p>
    <w:p w:rsidR="00CC29F0" w:rsidRPr="00CC29F0" w:rsidRDefault="00025CF5" w:rsidP="00CC29F0">
      <w:pPr>
        <w:pStyle w:val="ConsPlusNormal"/>
        <w:jc w:val="both"/>
        <w:rPr>
          <w:sz w:val="28"/>
          <w:szCs w:val="28"/>
        </w:rPr>
      </w:pPr>
      <w:r>
        <w:rPr>
          <w:b/>
          <w:sz w:val="28"/>
          <w:szCs w:val="28"/>
        </w:rPr>
        <w:t xml:space="preserve">       </w:t>
      </w:r>
      <w:r w:rsidRPr="00CC29F0">
        <w:rPr>
          <w:sz w:val="28"/>
          <w:szCs w:val="28"/>
        </w:rPr>
        <w:t xml:space="preserve">1. </w:t>
      </w:r>
      <w:r w:rsidR="00CC29F0" w:rsidRPr="00CC29F0">
        <w:rPr>
          <w:sz w:val="28"/>
          <w:szCs w:val="28"/>
        </w:rPr>
        <w:t xml:space="preserve">Внести </w:t>
      </w:r>
      <w:r w:rsidR="00CF6C0F">
        <w:rPr>
          <w:sz w:val="28"/>
          <w:szCs w:val="28"/>
        </w:rPr>
        <w:t xml:space="preserve">следующие </w:t>
      </w:r>
      <w:r w:rsidR="00CC29F0" w:rsidRPr="00CC29F0">
        <w:rPr>
          <w:sz w:val="28"/>
          <w:szCs w:val="28"/>
        </w:rPr>
        <w:t>изменения в решение Собрания депутатов Тарасовского сельского поселения № 36 от 21.05.2021 года «Об утверждении Положения</w:t>
      </w:r>
      <w:r w:rsidR="00CC29F0">
        <w:rPr>
          <w:sz w:val="28"/>
          <w:szCs w:val="28"/>
        </w:rPr>
        <w:t xml:space="preserve"> </w:t>
      </w:r>
      <w:r w:rsidR="00CC29F0" w:rsidRPr="00CC29F0">
        <w:rPr>
          <w:sz w:val="28"/>
          <w:szCs w:val="28"/>
        </w:rPr>
        <w:t>о муниципальной службе в Администрации</w:t>
      </w:r>
      <w:r w:rsidR="00CC29F0">
        <w:rPr>
          <w:sz w:val="28"/>
          <w:szCs w:val="28"/>
        </w:rPr>
        <w:t xml:space="preserve"> </w:t>
      </w:r>
      <w:r w:rsidR="00CC29F0" w:rsidRPr="00CC29F0">
        <w:rPr>
          <w:sz w:val="28"/>
          <w:szCs w:val="28"/>
        </w:rPr>
        <w:t>Тарасовского сельского поселения»</w:t>
      </w:r>
      <w:r w:rsidR="00CF6C0F">
        <w:rPr>
          <w:sz w:val="28"/>
          <w:szCs w:val="28"/>
        </w:rPr>
        <w:t>:</w:t>
      </w:r>
    </w:p>
    <w:p w:rsidR="005F14B7" w:rsidRDefault="00CF6C0F" w:rsidP="008B433C">
      <w:pPr>
        <w:pStyle w:val="ConsPlusNormal"/>
        <w:ind w:firstLine="567"/>
        <w:jc w:val="both"/>
        <w:rPr>
          <w:sz w:val="28"/>
          <w:szCs w:val="28"/>
        </w:rPr>
      </w:pPr>
      <w:r>
        <w:rPr>
          <w:sz w:val="28"/>
          <w:szCs w:val="28"/>
        </w:rPr>
        <w:t>1.</w:t>
      </w:r>
      <w:r w:rsidR="00FA5EBD">
        <w:rPr>
          <w:sz w:val="28"/>
          <w:szCs w:val="28"/>
        </w:rPr>
        <w:t>1</w:t>
      </w:r>
      <w:r w:rsidR="00114179">
        <w:rPr>
          <w:sz w:val="28"/>
          <w:szCs w:val="28"/>
        </w:rPr>
        <w:t xml:space="preserve">. </w:t>
      </w:r>
      <w:r w:rsidR="008E326C">
        <w:rPr>
          <w:sz w:val="28"/>
          <w:szCs w:val="28"/>
        </w:rPr>
        <w:t>Пункт</w:t>
      </w:r>
      <w:r w:rsidR="003B28B1">
        <w:rPr>
          <w:sz w:val="28"/>
          <w:szCs w:val="28"/>
        </w:rPr>
        <w:t xml:space="preserve"> 6 </w:t>
      </w:r>
      <w:r w:rsidR="00C56B8F">
        <w:rPr>
          <w:sz w:val="28"/>
          <w:szCs w:val="28"/>
        </w:rPr>
        <w:t xml:space="preserve">Части </w:t>
      </w:r>
      <w:r>
        <w:rPr>
          <w:sz w:val="28"/>
          <w:szCs w:val="28"/>
        </w:rPr>
        <w:t>1 ст. 8</w:t>
      </w:r>
      <w:r w:rsidR="008B433C">
        <w:rPr>
          <w:szCs w:val="24"/>
        </w:rPr>
        <w:t xml:space="preserve">  </w:t>
      </w:r>
      <w:r w:rsidR="008B433C" w:rsidRPr="00CC29F0">
        <w:rPr>
          <w:sz w:val="28"/>
          <w:szCs w:val="28"/>
        </w:rPr>
        <w:t>Положения</w:t>
      </w:r>
      <w:r w:rsidR="008B433C">
        <w:rPr>
          <w:sz w:val="28"/>
          <w:szCs w:val="28"/>
        </w:rPr>
        <w:t xml:space="preserve"> </w:t>
      </w:r>
      <w:r w:rsidR="008B433C" w:rsidRPr="00CC29F0">
        <w:rPr>
          <w:sz w:val="28"/>
          <w:szCs w:val="28"/>
        </w:rPr>
        <w:t>о муниципальной службе в Администрации</w:t>
      </w:r>
      <w:r w:rsidR="008B433C">
        <w:rPr>
          <w:sz w:val="28"/>
          <w:szCs w:val="28"/>
        </w:rPr>
        <w:t xml:space="preserve"> </w:t>
      </w:r>
      <w:r w:rsidR="008B433C" w:rsidRPr="00CC29F0">
        <w:rPr>
          <w:sz w:val="28"/>
          <w:szCs w:val="28"/>
        </w:rPr>
        <w:t>Тарасовского сельского поселения</w:t>
      </w:r>
      <w:r w:rsidR="003B28B1">
        <w:rPr>
          <w:sz w:val="28"/>
          <w:szCs w:val="28"/>
        </w:rPr>
        <w:t xml:space="preserve">, утвержденного </w:t>
      </w:r>
      <w:r w:rsidR="008B433C">
        <w:rPr>
          <w:szCs w:val="24"/>
        </w:rPr>
        <w:t xml:space="preserve"> </w:t>
      </w:r>
      <w:r w:rsidR="003B28B1">
        <w:rPr>
          <w:sz w:val="28"/>
          <w:szCs w:val="28"/>
        </w:rPr>
        <w:t>решением</w:t>
      </w:r>
      <w:r w:rsidR="008B433C" w:rsidRPr="005F14B7">
        <w:rPr>
          <w:sz w:val="28"/>
          <w:szCs w:val="28"/>
        </w:rPr>
        <w:t xml:space="preserve">  </w:t>
      </w:r>
      <w:r w:rsidR="00EB12A7">
        <w:rPr>
          <w:sz w:val="28"/>
          <w:szCs w:val="28"/>
        </w:rPr>
        <w:t xml:space="preserve">Собрания депутатов </w:t>
      </w:r>
      <w:r w:rsidR="008B433C" w:rsidRPr="005F14B7">
        <w:rPr>
          <w:sz w:val="28"/>
          <w:szCs w:val="28"/>
        </w:rPr>
        <w:t xml:space="preserve">№ 36 от 21.05.2021 года «Об утверждении Положения о муниципальной службе в Администрации Тарасовского сельского поселения» </w:t>
      </w:r>
      <w:r w:rsidR="005F14B7">
        <w:rPr>
          <w:sz w:val="28"/>
          <w:szCs w:val="28"/>
        </w:rPr>
        <w:t xml:space="preserve">изложить в </w:t>
      </w:r>
      <w:r w:rsidR="003B28B1">
        <w:rPr>
          <w:sz w:val="28"/>
          <w:szCs w:val="28"/>
        </w:rPr>
        <w:t xml:space="preserve">новой </w:t>
      </w:r>
      <w:r w:rsidR="005F14B7">
        <w:rPr>
          <w:sz w:val="28"/>
          <w:szCs w:val="28"/>
        </w:rPr>
        <w:t>редакции:</w:t>
      </w:r>
    </w:p>
    <w:p w:rsidR="003B28B1" w:rsidRDefault="005F14B7" w:rsidP="003B28B1">
      <w:pPr>
        <w:pStyle w:val="ConsPlusNormal"/>
        <w:ind w:firstLine="567"/>
        <w:jc w:val="both"/>
        <w:rPr>
          <w:rFonts w:eastAsiaTheme="minorHAnsi"/>
          <w:sz w:val="28"/>
          <w:szCs w:val="28"/>
          <w:lang w:eastAsia="en-US"/>
        </w:rPr>
      </w:pPr>
      <w:r>
        <w:rPr>
          <w:sz w:val="28"/>
          <w:szCs w:val="28"/>
        </w:rPr>
        <w:t>«</w:t>
      </w:r>
      <w:r w:rsidR="003B28B1">
        <w:rPr>
          <w:sz w:val="28"/>
          <w:szCs w:val="28"/>
        </w:rPr>
        <w:t xml:space="preserve">6) </w:t>
      </w:r>
      <w:r w:rsidR="003B28B1">
        <w:rPr>
          <w:rFonts w:eastAsiaTheme="minorHAnsi"/>
          <w:sz w:val="28"/>
          <w:szCs w:val="28"/>
          <w:lang w:eastAsia="en-US"/>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003B28B1">
        <w:rPr>
          <w:rFonts w:eastAsiaTheme="minorHAnsi"/>
          <w:sz w:val="28"/>
          <w:szCs w:val="28"/>
          <w:lang w:eastAsia="en-US"/>
        </w:rPr>
        <w:t>;»</w:t>
      </w:r>
      <w:proofErr w:type="gramEnd"/>
      <w:r w:rsidR="003B28B1">
        <w:rPr>
          <w:rFonts w:eastAsiaTheme="minorHAnsi"/>
          <w:sz w:val="28"/>
          <w:szCs w:val="28"/>
          <w:lang w:eastAsia="en-US"/>
        </w:rPr>
        <w:t>.</w:t>
      </w:r>
    </w:p>
    <w:p w:rsidR="003B28B1" w:rsidRDefault="00FA5EBD" w:rsidP="003B28B1">
      <w:pPr>
        <w:pStyle w:val="ConsPlusNormal"/>
        <w:ind w:firstLine="567"/>
        <w:jc w:val="both"/>
        <w:rPr>
          <w:sz w:val="28"/>
          <w:szCs w:val="28"/>
        </w:rPr>
      </w:pPr>
      <w:r>
        <w:rPr>
          <w:rFonts w:eastAsiaTheme="minorHAnsi"/>
          <w:sz w:val="28"/>
          <w:szCs w:val="28"/>
          <w:lang w:eastAsia="en-US"/>
        </w:rPr>
        <w:t>1.2</w:t>
      </w:r>
      <w:r w:rsidR="003B28B1">
        <w:rPr>
          <w:rFonts w:eastAsiaTheme="minorHAnsi"/>
          <w:sz w:val="28"/>
          <w:szCs w:val="28"/>
          <w:lang w:eastAsia="en-US"/>
        </w:rPr>
        <w:t xml:space="preserve">. </w:t>
      </w:r>
      <w:r w:rsidR="008E326C">
        <w:rPr>
          <w:sz w:val="28"/>
          <w:szCs w:val="28"/>
        </w:rPr>
        <w:t>Пункт</w:t>
      </w:r>
      <w:r w:rsidR="003B28B1">
        <w:rPr>
          <w:sz w:val="28"/>
          <w:szCs w:val="28"/>
        </w:rPr>
        <w:t xml:space="preserve"> 7</w:t>
      </w:r>
      <w:r w:rsidR="00CE18DD">
        <w:rPr>
          <w:sz w:val="28"/>
          <w:szCs w:val="28"/>
        </w:rPr>
        <w:t xml:space="preserve"> Части </w:t>
      </w:r>
      <w:r w:rsidR="003B28B1">
        <w:rPr>
          <w:sz w:val="28"/>
          <w:szCs w:val="28"/>
        </w:rPr>
        <w:t>1 ст. 8</w:t>
      </w:r>
      <w:r w:rsidR="003B28B1">
        <w:rPr>
          <w:szCs w:val="24"/>
        </w:rPr>
        <w:t xml:space="preserve">  </w:t>
      </w:r>
      <w:r w:rsidR="003B28B1" w:rsidRPr="00CC29F0">
        <w:rPr>
          <w:sz w:val="28"/>
          <w:szCs w:val="28"/>
        </w:rPr>
        <w:t>Положения</w:t>
      </w:r>
      <w:r w:rsidR="003B28B1">
        <w:rPr>
          <w:sz w:val="28"/>
          <w:szCs w:val="28"/>
        </w:rPr>
        <w:t xml:space="preserve"> </w:t>
      </w:r>
      <w:r w:rsidR="003B28B1" w:rsidRPr="00CC29F0">
        <w:rPr>
          <w:sz w:val="28"/>
          <w:szCs w:val="28"/>
        </w:rPr>
        <w:t>о муниципальной службе в Администрации</w:t>
      </w:r>
      <w:r w:rsidR="003B28B1">
        <w:rPr>
          <w:sz w:val="28"/>
          <w:szCs w:val="28"/>
        </w:rPr>
        <w:t xml:space="preserve"> </w:t>
      </w:r>
      <w:r w:rsidR="003B28B1" w:rsidRPr="00CC29F0">
        <w:rPr>
          <w:sz w:val="28"/>
          <w:szCs w:val="28"/>
        </w:rPr>
        <w:t>Тарасовского сельского поселения</w:t>
      </w:r>
      <w:r w:rsidR="003B28B1">
        <w:rPr>
          <w:sz w:val="28"/>
          <w:szCs w:val="28"/>
        </w:rPr>
        <w:t xml:space="preserve">, утвержденного </w:t>
      </w:r>
      <w:r w:rsidR="003B28B1">
        <w:rPr>
          <w:szCs w:val="24"/>
        </w:rPr>
        <w:t xml:space="preserve"> </w:t>
      </w:r>
      <w:r w:rsidR="003B28B1">
        <w:rPr>
          <w:sz w:val="28"/>
          <w:szCs w:val="28"/>
        </w:rPr>
        <w:t>решением</w:t>
      </w:r>
      <w:r w:rsidR="003B28B1" w:rsidRPr="005F14B7">
        <w:rPr>
          <w:sz w:val="28"/>
          <w:szCs w:val="28"/>
        </w:rPr>
        <w:t xml:space="preserve">  № 36 от 21.05.2021 года «Об утверждении Положения о муниципальной службе в Администрации Тарасовского сельского поселения» </w:t>
      </w:r>
      <w:r w:rsidR="003B28B1">
        <w:rPr>
          <w:sz w:val="28"/>
          <w:szCs w:val="28"/>
        </w:rPr>
        <w:t>изложить в новой редакции:</w:t>
      </w:r>
    </w:p>
    <w:p w:rsidR="00F45895" w:rsidRDefault="003B28B1" w:rsidP="00F45895">
      <w:pPr>
        <w:autoSpaceDE w:val="0"/>
        <w:autoSpaceDN w:val="0"/>
        <w:adjustRightInd w:val="0"/>
        <w:ind w:firstLine="567"/>
        <w:jc w:val="both"/>
        <w:rPr>
          <w:rFonts w:eastAsiaTheme="minorHAnsi"/>
          <w:sz w:val="28"/>
          <w:szCs w:val="28"/>
          <w:lang w:eastAsia="en-US"/>
        </w:rPr>
      </w:pPr>
      <w:r w:rsidRPr="003B28B1">
        <w:rPr>
          <w:sz w:val="28"/>
          <w:szCs w:val="28"/>
        </w:rPr>
        <w:lastRenderedPageBreak/>
        <w:t>«7)</w:t>
      </w:r>
      <w:r>
        <w:rPr>
          <w:sz w:val="28"/>
          <w:szCs w:val="28"/>
        </w:rPr>
        <w:t xml:space="preserve"> </w:t>
      </w:r>
      <w:r w:rsidR="00F45895">
        <w:rPr>
          <w:rFonts w:eastAsiaTheme="minorHAnsi"/>
          <w:sz w:val="28"/>
          <w:szCs w:val="28"/>
          <w:lang w:eastAsia="en-US"/>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sidR="00F45895">
        <w:rPr>
          <w:rFonts w:eastAsiaTheme="minorHAnsi"/>
          <w:sz w:val="28"/>
          <w:szCs w:val="28"/>
          <w:lang w:eastAsia="en-US"/>
        </w:rPr>
        <w:t>;»</w:t>
      </w:r>
      <w:proofErr w:type="gramEnd"/>
      <w:r w:rsidR="00F45895">
        <w:rPr>
          <w:rFonts w:eastAsiaTheme="minorHAnsi"/>
          <w:sz w:val="28"/>
          <w:szCs w:val="28"/>
          <w:lang w:eastAsia="en-US"/>
        </w:rPr>
        <w:t>.</w:t>
      </w:r>
    </w:p>
    <w:p w:rsidR="003B28B1" w:rsidRDefault="00FA5EBD" w:rsidP="003B28B1">
      <w:pPr>
        <w:pStyle w:val="ConsPlusNormal"/>
        <w:ind w:firstLine="567"/>
        <w:jc w:val="both"/>
        <w:rPr>
          <w:sz w:val="28"/>
          <w:szCs w:val="28"/>
        </w:rPr>
      </w:pPr>
      <w:r>
        <w:rPr>
          <w:sz w:val="28"/>
          <w:szCs w:val="28"/>
        </w:rPr>
        <w:t>1.3.</w:t>
      </w:r>
      <w:r w:rsidR="0062511E">
        <w:rPr>
          <w:sz w:val="28"/>
          <w:szCs w:val="28"/>
        </w:rPr>
        <w:t xml:space="preserve"> Статью 16 </w:t>
      </w:r>
      <w:r w:rsidR="00DA7030">
        <w:rPr>
          <w:sz w:val="28"/>
          <w:szCs w:val="28"/>
        </w:rPr>
        <w:t>настоящего П</w:t>
      </w:r>
      <w:r w:rsidR="0062511E">
        <w:rPr>
          <w:sz w:val="28"/>
          <w:szCs w:val="28"/>
        </w:rPr>
        <w:t>оложения изложить в новой редакции:</w:t>
      </w:r>
    </w:p>
    <w:p w:rsidR="0062511E" w:rsidRPr="00567690" w:rsidRDefault="006F0FAA" w:rsidP="006F0FAA">
      <w:pPr>
        <w:pStyle w:val="ConsPlusNormal"/>
        <w:ind w:firstLine="540"/>
        <w:jc w:val="both"/>
        <w:outlineLvl w:val="2"/>
        <w:rPr>
          <w:sz w:val="28"/>
          <w:szCs w:val="28"/>
        </w:rPr>
      </w:pPr>
      <w:r>
        <w:rPr>
          <w:sz w:val="28"/>
          <w:szCs w:val="28"/>
        </w:rPr>
        <w:t>«</w:t>
      </w:r>
      <w:r w:rsidR="0062511E">
        <w:rPr>
          <w:sz w:val="28"/>
          <w:szCs w:val="28"/>
        </w:rPr>
        <w:t>Статья 16</w:t>
      </w:r>
      <w:r w:rsidR="0062511E" w:rsidRPr="00567690">
        <w:rPr>
          <w:sz w:val="28"/>
          <w:szCs w:val="28"/>
        </w:rPr>
        <w:t>.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6F0FAA" w:rsidRDefault="006F0FAA"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 w:history="1">
        <w:r>
          <w:rPr>
            <w:rFonts w:eastAsiaTheme="minorHAnsi"/>
            <w:color w:val="0000FF"/>
            <w:sz w:val="28"/>
            <w:szCs w:val="28"/>
            <w:lang w:eastAsia="en-US"/>
          </w:rPr>
          <w:t>законом</w:t>
        </w:r>
      </w:hyperlink>
      <w:r>
        <w:rPr>
          <w:rFonts w:eastAsiaTheme="minorHAnsi"/>
          <w:sz w:val="28"/>
          <w:szCs w:val="28"/>
          <w:lang w:eastAsia="en-US"/>
        </w:rPr>
        <w:t xml:space="preserve"> от</w:t>
      </w:r>
      <w:r w:rsidR="007919A6">
        <w:rPr>
          <w:rFonts w:eastAsiaTheme="minorHAnsi"/>
          <w:sz w:val="28"/>
          <w:szCs w:val="28"/>
          <w:lang w:eastAsia="en-US"/>
        </w:rPr>
        <w:t xml:space="preserve"> 25 декабря 2008 года № 273-ФЗ «О противодействии коррупции»</w:t>
      </w:r>
      <w:r>
        <w:rPr>
          <w:rFonts w:eastAsiaTheme="minorHAnsi"/>
          <w:sz w:val="28"/>
          <w:szCs w:val="28"/>
          <w:lang w:eastAsia="en-US"/>
        </w:rPr>
        <w:t xml:space="preserve"> и другими федеральными законами, налагаются взыскания, предусмотренные </w:t>
      </w:r>
      <w:hyperlink r:id="rId6" w:history="1">
        <w:r>
          <w:rPr>
            <w:rFonts w:eastAsiaTheme="minorHAnsi"/>
            <w:color w:val="0000FF"/>
            <w:sz w:val="28"/>
            <w:szCs w:val="28"/>
            <w:lang w:eastAsia="en-US"/>
          </w:rPr>
          <w:t>статьей 15</w:t>
        </w:r>
      </w:hyperlink>
      <w:r>
        <w:rPr>
          <w:rFonts w:eastAsiaTheme="minorHAnsi"/>
          <w:sz w:val="28"/>
          <w:szCs w:val="28"/>
          <w:lang w:eastAsia="en-US"/>
        </w:rPr>
        <w:t xml:space="preserve"> настоящего Положения.</w:t>
      </w:r>
    </w:p>
    <w:p w:rsidR="006F0FAA" w:rsidRDefault="006F0FAA"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7" w:history="1">
        <w:r>
          <w:rPr>
            <w:rFonts w:eastAsiaTheme="minorHAnsi"/>
            <w:color w:val="0000FF"/>
            <w:sz w:val="28"/>
            <w:szCs w:val="28"/>
            <w:lang w:eastAsia="en-US"/>
          </w:rPr>
          <w:t>статьями 10</w:t>
        </w:r>
      </w:hyperlink>
      <w:r>
        <w:rPr>
          <w:rFonts w:eastAsiaTheme="minorHAnsi"/>
          <w:sz w:val="28"/>
          <w:szCs w:val="28"/>
          <w:lang w:eastAsia="en-US"/>
        </w:rPr>
        <w:t xml:space="preserve"> и </w:t>
      </w:r>
      <w:hyperlink r:id="rId8" w:history="1">
        <w:r>
          <w:rPr>
            <w:rFonts w:eastAsiaTheme="minorHAnsi"/>
            <w:color w:val="0000FF"/>
            <w:sz w:val="28"/>
            <w:szCs w:val="28"/>
            <w:lang w:eastAsia="en-US"/>
          </w:rPr>
          <w:t>2</w:t>
        </w:r>
      </w:hyperlink>
      <w:r>
        <w:rPr>
          <w:rFonts w:eastAsiaTheme="minorHAnsi"/>
          <w:sz w:val="28"/>
          <w:szCs w:val="28"/>
          <w:lang w:eastAsia="en-US"/>
        </w:rPr>
        <w:t xml:space="preserve"> настоящего Положения.</w:t>
      </w:r>
    </w:p>
    <w:p w:rsidR="006F0FAA" w:rsidRDefault="006F0FAA"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Взыскания, предусмотренные </w:t>
      </w:r>
      <w:hyperlink r:id="rId9" w:history="1">
        <w:r>
          <w:rPr>
            <w:rFonts w:eastAsiaTheme="minorHAnsi"/>
            <w:color w:val="0000FF"/>
            <w:sz w:val="28"/>
            <w:szCs w:val="28"/>
            <w:lang w:eastAsia="en-US"/>
          </w:rPr>
          <w:t>статьями 10</w:t>
        </w:r>
      </w:hyperlink>
      <w:r>
        <w:rPr>
          <w:rFonts w:eastAsiaTheme="minorHAnsi"/>
          <w:sz w:val="28"/>
          <w:szCs w:val="28"/>
          <w:lang w:eastAsia="en-US"/>
        </w:rPr>
        <w:t xml:space="preserve">, 12 и </w:t>
      </w:r>
      <w:hyperlink r:id="rId10" w:history="1">
        <w:r>
          <w:rPr>
            <w:rFonts w:eastAsiaTheme="minorHAnsi"/>
            <w:color w:val="0000FF"/>
            <w:sz w:val="28"/>
            <w:szCs w:val="28"/>
            <w:lang w:eastAsia="en-US"/>
          </w:rPr>
          <w:t>15</w:t>
        </w:r>
      </w:hyperlink>
      <w:r>
        <w:rPr>
          <w:rFonts w:eastAsiaTheme="minorHAnsi"/>
          <w:sz w:val="28"/>
          <w:szCs w:val="28"/>
          <w:lang w:eastAsia="en-US"/>
        </w:rPr>
        <w:t xml:space="preserve"> настоящего Положения, применяются представителем нанимателя (работодателем) в порядке, установленном нормативными правовыми актами субъекта Российской Федерации</w:t>
      </w:r>
      <w:proofErr w:type="gramStart"/>
      <w:r>
        <w:rPr>
          <w:rFonts w:eastAsiaTheme="minorHAnsi"/>
          <w:sz w:val="28"/>
          <w:szCs w:val="28"/>
          <w:lang w:eastAsia="en-US"/>
        </w:rPr>
        <w:t xml:space="preserve"> ,</w:t>
      </w:r>
      <w:proofErr w:type="gramEnd"/>
      <w:r>
        <w:rPr>
          <w:rFonts w:eastAsiaTheme="minorHAnsi"/>
          <w:sz w:val="28"/>
          <w:szCs w:val="28"/>
          <w:lang w:eastAsia="en-US"/>
        </w:rPr>
        <w:t xml:space="preserve"> настоящим Положением в соответствии с муниципальными нормативными правовыми актами, на основании:</w:t>
      </w:r>
    </w:p>
    <w:p w:rsidR="006F0FAA" w:rsidRDefault="006F0FAA"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6F0FAA" w:rsidRDefault="00D27773"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 </w:t>
      </w:r>
      <w:r w:rsidR="006F0FAA">
        <w:rPr>
          <w:rFonts w:eastAsiaTheme="minorHAnsi"/>
          <w:sz w:val="28"/>
          <w:szCs w:val="28"/>
          <w:lang w:eastAsia="en-US"/>
        </w:rPr>
        <w:t>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6F0FAA" w:rsidRDefault="006F0FAA" w:rsidP="006F0FAA">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2.1)доклада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6F0FAA" w:rsidRDefault="006F0FAA"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3) объяснений муниципального служащего;</w:t>
      </w:r>
    </w:p>
    <w:p w:rsidR="006F0FAA" w:rsidRDefault="006F0FAA"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иных материалов.</w:t>
      </w:r>
    </w:p>
    <w:p w:rsidR="006F0FAA" w:rsidRDefault="006F0FAA"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 </w:t>
      </w:r>
      <w:proofErr w:type="gramStart"/>
      <w:r w:rsidRPr="00567690">
        <w:rPr>
          <w:sz w:val="28"/>
          <w:szCs w:val="28"/>
        </w:rPr>
        <w:t xml:space="preserve">При применении взысканий, предусмотренных </w:t>
      </w:r>
      <w:hyperlink w:anchor="P261" w:history="1">
        <w:r>
          <w:rPr>
            <w:sz w:val="28"/>
            <w:szCs w:val="28"/>
          </w:rPr>
          <w:t xml:space="preserve">статьями </w:t>
        </w:r>
        <w:r w:rsidRPr="00567690">
          <w:rPr>
            <w:sz w:val="28"/>
            <w:szCs w:val="28"/>
          </w:rPr>
          <w:t>1</w:t>
        </w:r>
      </w:hyperlink>
      <w:r>
        <w:rPr>
          <w:sz w:val="28"/>
          <w:szCs w:val="28"/>
        </w:rPr>
        <w:t>0</w:t>
      </w:r>
      <w:r w:rsidRPr="00567690">
        <w:rPr>
          <w:sz w:val="28"/>
          <w:szCs w:val="28"/>
        </w:rPr>
        <w:t xml:space="preserve">, </w:t>
      </w:r>
      <w:hyperlink w:anchor="P295" w:history="1">
        <w:r>
          <w:rPr>
            <w:sz w:val="28"/>
            <w:szCs w:val="28"/>
          </w:rPr>
          <w:t>12</w:t>
        </w:r>
      </w:hyperlink>
      <w:r w:rsidRPr="00567690">
        <w:rPr>
          <w:sz w:val="28"/>
          <w:szCs w:val="28"/>
        </w:rPr>
        <w:t xml:space="preserve"> и </w:t>
      </w:r>
      <w:hyperlink w:anchor="P339" w:history="1">
        <w:r>
          <w:rPr>
            <w:sz w:val="28"/>
            <w:szCs w:val="28"/>
          </w:rPr>
          <w:t>15</w:t>
        </w:r>
      </w:hyperlink>
      <w:r w:rsidRPr="00567690">
        <w:rPr>
          <w:sz w:val="28"/>
          <w:szCs w:val="28"/>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roofErr w:type="gramEnd"/>
    </w:p>
    <w:p w:rsidR="006F0FAA" w:rsidRDefault="006F0FAA"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lastRenderedPageBreak/>
        <w:t xml:space="preserve">5. </w:t>
      </w:r>
      <w:proofErr w:type="gramStart"/>
      <w:r>
        <w:rPr>
          <w:rFonts w:eastAsiaTheme="minorHAnsi"/>
          <w:sz w:val="28"/>
          <w:szCs w:val="28"/>
          <w:lang w:eastAsia="en-US"/>
        </w:rPr>
        <w:t>В акте о применении к муниципальному служащему взыскания в случае совершения им коррупционного правонарушения в качестве</w:t>
      </w:r>
      <w:proofErr w:type="gramEnd"/>
      <w:r>
        <w:rPr>
          <w:rFonts w:eastAsiaTheme="minorHAnsi"/>
          <w:sz w:val="28"/>
          <w:szCs w:val="28"/>
          <w:lang w:eastAsia="en-US"/>
        </w:rPr>
        <w:t xml:space="preserve"> основания применения взыскания указывается </w:t>
      </w:r>
      <w:hyperlink w:anchor="Par0" w:history="1">
        <w:r>
          <w:rPr>
            <w:rFonts w:eastAsiaTheme="minorHAnsi"/>
            <w:color w:val="0000FF"/>
            <w:sz w:val="28"/>
            <w:szCs w:val="28"/>
            <w:lang w:eastAsia="en-US"/>
          </w:rPr>
          <w:t>часть 1</w:t>
        </w:r>
      </w:hyperlink>
      <w:r>
        <w:rPr>
          <w:rFonts w:eastAsiaTheme="minorHAnsi"/>
          <w:sz w:val="28"/>
          <w:szCs w:val="28"/>
          <w:lang w:eastAsia="en-US"/>
        </w:rPr>
        <w:t xml:space="preserve"> или </w:t>
      </w:r>
      <w:hyperlink w:anchor="Par1" w:history="1">
        <w:r>
          <w:rPr>
            <w:rFonts w:eastAsiaTheme="minorHAnsi"/>
            <w:color w:val="0000FF"/>
            <w:sz w:val="28"/>
            <w:szCs w:val="28"/>
            <w:lang w:eastAsia="en-US"/>
          </w:rPr>
          <w:t>2</w:t>
        </w:r>
      </w:hyperlink>
      <w:r>
        <w:rPr>
          <w:rFonts w:eastAsiaTheme="minorHAnsi"/>
          <w:sz w:val="28"/>
          <w:szCs w:val="28"/>
          <w:lang w:eastAsia="en-US"/>
        </w:rPr>
        <w:t xml:space="preserve"> настоящей статьи.</w:t>
      </w:r>
    </w:p>
    <w:p w:rsidR="006F0FAA" w:rsidRDefault="006F0FAA"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6. Взыскания, предусмотренные 10, 1</w:t>
      </w:r>
      <w:hyperlink r:id="rId11" w:history="1">
        <w:r>
          <w:rPr>
            <w:rFonts w:eastAsiaTheme="minorHAnsi"/>
            <w:color w:val="0000FF"/>
            <w:sz w:val="28"/>
            <w:szCs w:val="28"/>
            <w:lang w:eastAsia="en-US"/>
          </w:rPr>
          <w:t>2</w:t>
        </w:r>
      </w:hyperlink>
      <w:r>
        <w:rPr>
          <w:rFonts w:eastAsiaTheme="minorHAnsi"/>
          <w:sz w:val="28"/>
          <w:szCs w:val="28"/>
          <w:lang w:eastAsia="en-US"/>
        </w:rPr>
        <w:t xml:space="preserve"> и 15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6F0FAA" w:rsidRDefault="006F0FAA" w:rsidP="006F0FA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7. Сведения </w:t>
      </w:r>
      <w:proofErr w:type="gramStart"/>
      <w:r>
        <w:rPr>
          <w:rFonts w:eastAsiaTheme="minorHAnsi"/>
          <w:sz w:val="28"/>
          <w:szCs w:val="28"/>
          <w:lang w:eastAsia="en-US"/>
        </w:rPr>
        <w:t>о применении к муниципальному служащему взыскания в виде увольнения в связи с утратой</w:t>
      </w:r>
      <w:proofErr w:type="gramEnd"/>
      <w:r>
        <w:rPr>
          <w:rFonts w:eastAsiaTheme="minorHAnsi"/>
          <w:sz w:val="28"/>
          <w:szCs w:val="28"/>
          <w:lang w:eastAsia="en-US"/>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12" w:history="1">
        <w:r>
          <w:rPr>
            <w:rFonts w:eastAsiaTheme="minorHAnsi"/>
            <w:color w:val="0000FF"/>
            <w:sz w:val="28"/>
            <w:szCs w:val="28"/>
            <w:lang w:eastAsia="en-US"/>
          </w:rPr>
          <w:t>статьей 15</w:t>
        </w:r>
      </w:hyperlink>
      <w:r>
        <w:rPr>
          <w:rFonts w:eastAsiaTheme="minorHAnsi"/>
          <w:sz w:val="28"/>
          <w:szCs w:val="28"/>
          <w:lang w:eastAsia="en-US"/>
        </w:rPr>
        <w:t xml:space="preserve"> Федерального закона от 25 декабря 2008 года № 273-ФЗ «О противодействии коррупции».</w:t>
      </w:r>
    </w:p>
    <w:p w:rsidR="0062511E" w:rsidRDefault="00687498" w:rsidP="00CE18DD">
      <w:pPr>
        <w:ind w:firstLine="567"/>
        <w:jc w:val="both"/>
        <w:rPr>
          <w:sz w:val="28"/>
          <w:szCs w:val="28"/>
        </w:rPr>
      </w:pPr>
      <w:r>
        <w:rPr>
          <w:sz w:val="28"/>
          <w:szCs w:val="28"/>
        </w:rPr>
        <w:t>1.4</w:t>
      </w:r>
      <w:r w:rsidR="00F82DF6">
        <w:rPr>
          <w:sz w:val="28"/>
          <w:szCs w:val="28"/>
        </w:rPr>
        <w:t>.</w:t>
      </w:r>
      <w:r w:rsidR="005830BC">
        <w:rPr>
          <w:sz w:val="28"/>
          <w:szCs w:val="28"/>
        </w:rPr>
        <w:t xml:space="preserve"> </w:t>
      </w:r>
      <w:r w:rsidR="00CE18DD">
        <w:rPr>
          <w:sz w:val="28"/>
          <w:szCs w:val="28"/>
        </w:rPr>
        <w:t xml:space="preserve">Исключить </w:t>
      </w:r>
      <w:r w:rsidR="004F52DE">
        <w:rPr>
          <w:sz w:val="28"/>
          <w:szCs w:val="28"/>
        </w:rPr>
        <w:t xml:space="preserve">Пункт 2 </w:t>
      </w:r>
      <w:r w:rsidR="00CE18DD">
        <w:rPr>
          <w:sz w:val="28"/>
          <w:szCs w:val="28"/>
        </w:rPr>
        <w:t>из Части 1 ст. 20 настоящего П</w:t>
      </w:r>
      <w:r w:rsidR="005830BC">
        <w:rPr>
          <w:sz w:val="28"/>
          <w:szCs w:val="28"/>
        </w:rPr>
        <w:t>оложения</w:t>
      </w:r>
      <w:r w:rsidR="00CE18DD">
        <w:rPr>
          <w:sz w:val="28"/>
          <w:szCs w:val="28"/>
        </w:rPr>
        <w:t>:</w:t>
      </w:r>
    </w:p>
    <w:p w:rsidR="008D102A" w:rsidRDefault="00CE18DD" w:rsidP="005830BC">
      <w:pPr>
        <w:pStyle w:val="ConsPlusNormal"/>
        <w:ind w:firstLine="540"/>
        <w:jc w:val="both"/>
        <w:rPr>
          <w:sz w:val="28"/>
          <w:szCs w:val="28"/>
        </w:rPr>
      </w:pPr>
      <w:proofErr w:type="gramStart"/>
      <w:r w:rsidRPr="00CE18DD">
        <w:rPr>
          <w:sz w:val="28"/>
          <w:szCs w:val="28"/>
        </w:rPr>
        <w:t>«</w:t>
      </w:r>
      <w:r w:rsidR="005830BC" w:rsidRPr="00CE18DD">
        <w:rPr>
          <w:sz w:val="28"/>
          <w:szCs w:val="28"/>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830BC" w:rsidRPr="00CE18DD">
        <w:rPr>
          <w:sz w:val="28"/>
          <w:szCs w:val="28"/>
        </w:rPr>
        <w:t xml:space="preserve"> </w:t>
      </w:r>
      <w:proofErr w:type="gramStart"/>
      <w:r w:rsidR="005830BC" w:rsidRPr="00CE18DD">
        <w:rPr>
          <w:sz w:val="28"/>
          <w:szCs w:val="28"/>
        </w:rPr>
        <w:t>соответствии</w:t>
      </w:r>
      <w:proofErr w:type="gramEnd"/>
      <w:r w:rsidR="005830BC" w:rsidRPr="00CE18DD">
        <w:rPr>
          <w:sz w:val="28"/>
          <w:szCs w:val="28"/>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r w:rsidRPr="00CE18DD">
        <w:rPr>
          <w:sz w:val="28"/>
          <w:szCs w:val="28"/>
        </w:rPr>
        <w:t>»</w:t>
      </w:r>
      <w:r w:rsidR="000F0020">
        <w:rPr>
          <w:sz w:val="28"/>
          <w:szCs w:val="28"/>
        </w:rPr>
        <w:t xml:space="preserve">, </w:t>
      </w:r>
    </w:p>
    <w:p w:rsidR="005830BC" w:rsidRPr="00567690" w:rsidRDefault="000F0020" w:rsidP="005830BC">
      <w:pPr>
        <w:pStyle w:val="ConsPlusNormal"/>
        <w:ind w:firstLine="540"/>
        <w:jc w:val="both"/>
        <w:rPr>
          <w:sz w:val="28"/>
          <w:szCs w:val="28"/>
        </w:rPr>
      </w:pPr>
      <w:r>
        <w:rPr>
          <w:sz w:val="28"/>
          <w:szCs w:val="28"/>
        </w:rPr>
        <w:t xml:space="preserve">изменив последующую нумерацию пунктов </w:t>
      </w:r>
      <w:r w:rsidR="008D102A">
        <w:rPr>
          <w:sz w:val="28"/>
          <w:szCs w:val="28"/>
        </w:rPr>
        <w:t xml:space="preserve">Положения </w:t>
      </w:r>
      <w:r>
        <w:rPr>
          <w:sz w:val="28"/>
          <w:szCs w:val="28"/>
        </w:rPr>
        <w:t>настоящей статьи в связи с исключением указанного пункта.</w:t>
      </w:r>
    </w:p>
    <w:p w:rsidR="006E0B5E" w:rsidRDefault="00687498" w:rsidP="00025CF5">
      <w:pPr>
        <w:ind w:firstLine="567"/>
        <w:jc w:val="both"/>
        <w:rPr>
          <w:sz w:val="28"/>
          <w:szCs w:val="28"/>
        </w:rPr>
      </w:pPr>
      <w:r>
        <w:rPr>
          <w:sz w:val="28"/>
          <w:szCs w:val="28"/>
        </w:rPr>
        <w:t>1.5</w:t>
      </w:r>
      <w:r w:rsidR="00BA32DA">
        <w:rPr>
          <w:sz w:val="28"/>
          <w:szCs w:val="28"/>
        </w:rPr>
        <w:t xml:space="preserve">. </w:t>
      </w:r>
      <w:r w:rsidR="006E0B5E">
        <w:rPr>
          <w:sz w:val="28"/>
          <w:szCs w:val="28"/>
        </w:rPr>
        <w:t>Пункт 3 ст. 31 наносящего Положения изложить в новой редакции:</w:t>
      </w:r>
    </w:p>
    <w:p w:rsidR="00114179" w:rsidRPr="00D27773" w:rsidRDefault="006E0B5E" w:rsidP="00D27773">
      <w:pPr>
        <w:autoSpaceDE w:val="0"/>
        <w:autoSpaceDN w:val="0"/>
        <w:adjustRightInd w:val="0"/>
        <w:ind w:firstLine="540"/>
        <w:jc w:val="both"/>
        <w:rPr>
          <w:rFonts w:eastAsiaTheme="minorHAnsi"/>
          <w:sz w:val="28"/>
          <w:szCs w:val="28"/>
          <w:lang w:eastAsia="en-US"/>
        </w:rPr>
      </w:pPr>
      <w:r>
        <w:rPr>
          <w:sz w:val="28"/>
          <w:szCs w:val="28"/>
        </w:rPr>
        <w:t xml:space="preserve">«3. </w:t>
      </w:r>
      <w:proofErr w:type="gramStart"/>
      <w:r>
        <w:rPr>
          <w:rFonts w:eastAsiaTheme="minorHAnsi"/>
          <w:sz w:val="28"/>
          <w:szCs w:val="28"/>
          <w:lang w:eastAsia="en-US"/>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уставами муниципальных образований, помимо периодов замещения должностей, указанных в </w:t>
      </w:r>
      <w:hyperlink r:id="rId13" w:history="1">
        <w:r>
          <w:rPr>
            <w:rFonts w:eastAsiaTheme="minorHAnsi"/>
            <w:color w:val="0000FF"/>
            <w:sz w:val="28"/>
            <w:szCs w:val="28"/>
            <w:lang w:eastAsia="en-US"/>
          </w:rPr>
          <w:t>части 1</w:t>
        </w:r>
      </w:hyperlink>
      <w:r>
        <w:rPr>
          <w:rFonts w:eastAsiaTheme="minorHAnsi"/>
          <w:sz w:val="28"/>
          <w:szCs w:val="28"/>
          <w:lang w:eastAsia="en-US"/>
        </w:rPr>
        <w:t xml:space="preserve"> </w:t>
      </w:r>
      <w:r w:rsidR="00091968">
        <w:rPr>
          <w:rFonts w:eastAsiaTheme="minorHAnsi"/>
          <w:sz w:val="28"/>
          <w:szCs w:val="28"/>
          <w:lang w:eastAsia="en-US"/>
        </w:rPr>
        <w:t xml:space="preserve">настоящего Положения, </w:t>
      </w:r>
      <w:r>
        <w:rPr>
          <w:rFonts w:eastAsiaTheme="minorHAnsi"/>
          <w:sz w:val="28"/>
          <w:szCs w:val="28"/>
          <w:lang w:eastAsia="en-US"/>
        </w:rPr>
        <w:t xml:space="preserve">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4" w:history="1">
        <w:r>
          <w:rPr>
            <w:rFonts w:eastAsiaTheme="minorHAnsi"/>
            <w:color w:val="0000FF"/>
            <w:sz w:val="28"/>
            <w:szCs w:val="28"/>
            <w:lang w:eastAsia="en-US"/>
          </w:rPr>
          <w:t>частью 2 статьи</w:t>
        </w:r>
        <w:proofErr w:type="gramEnd"/>
        <w:r>
          <w:rPr>
            <w:rFonts w:eastAsiaTheme="minorHAnsi"/>
            <w:color w:val="0000FF"/>
            <w:sz w:val="28"/>
            <w:szCs w:val="28"/>
            <w:lang w:eastAsia="en-US"/>
          </w:rPr>
          <w:t xml:space="preserve"> </w:t>
        </w:r>
        <w:proofErr w:type="gramStart"/>
        <w:r>
          <w:rPr>
            <w:rFonts w:eastAsiaTheme="minorHAnsi"/>
            <w:color w:val="0000FF"/>
            <w:sz w:val="28"/>
            <w:szCs w:val="28"/>
            <w:lang w:eastAsia="en-US"/>
          </w:rPr>
          <w:t>54</w:t>
        </w:r>
      </w:hyperlink>
      <w:r>
        <w:rPr>
          <w:rFonts w:eastAsiaTheme="minorHAnsi"/>
          <w:sz w:val="28"/>
          <w:szCs w:val="28"/>
          <w:lang w:eastAsia="en-US"/>
        </w:rPr>
        <w:t xml:space="preserve"> Федерально</w:t>
      </w:r>
      <w:r w:rsidR="003546B9">
        <w:rPr>
          <w:rFonts w:eastAsiaTheme="minorHAnsi"/>
          <w:sz w:val="28"/>
          <w:szCs w:val="28"/>
          <w:lang w:eastAsia="en-US"/>
        </w:rPr>
        <w:t>го закона от 27 июля 2004 года №</w:t>
      </w:r>
      <w:r>
        <w:rPr>
          <w:rFonts w:eastAsiaTheme="minorHAnsi"/>
          <w:sz w:val="28"/>
          <w:szCs w:val="28"/>
          <w:lang w:eastAsia="en-US"/>
        </w:rPr>
        <w:t xml:space="preserve"> </w:t>
      </w:r>
      <w:r w:rsidR="00C66830">
        <w:rPr>
          <w:rFonts w:eastAsiaTheme="minorHAnsi"/>
          <w:sz w:val="28"/>
          <w:szCs w:val="28"/>
          <w:lang w:eastAsia="en-US"/>
        </w:rPr>
        <w:t>79-ФЗ «</w:t>
      </w:r>
      <w:r>
        <w:rPr>
          <w:rFonts w:eastAsiaTheme="minorHAnsi"/>
          <w:sz w:val="28"/>
          <w:szCs w:val="28"/>
          <w:lang w:eastAsia="en-US"/>
        </w:rPr>
        <w:t>О государственной граждан</w:t>
      </w:r>
      <w:r w:rsidR="00C66830">
        <w:rPr>
          <w:rFonts w:eastAsiaTheme="minorHAnsi"/>
          <w:sz w:val="28"/>
          <w:szCs w:val="28"/>
          <w:lang w:eastAsia="en-US"/>
        </w:rPr>
        <w:t>ской службе Российской Федерации»</w:t>
      </w:r>
      <w:r>
        <w:rPr>
          <w:rFonts w:eastAsiaTheme="minorHAnsi"/>
          <w:sz w:val="28"/>
          <w:szCs w:val="28"/>
          <w:lang w:eastAsia="en-US"/>
        </w:rPr>
        <w:t xml:space="preserve">, за исключением случая, предусмотренного </w:t>
      </w:r>
      <w:hyperlink r:id="rId15" w:history="1">
        <w:r>
          <w:rPr>
            <w:rFonts w:eastAsiaTheme="minorHAnsi"/>
            <w:color w:val="0000FF"/>
            <w:sz w:val="28"/>
            <w:szCs w:val="28"/>
            <w:lang w:eastAsia="en-US"/>
          </w:rPr>
          <w:t>абзацем десятым части 9 статьи 9</w:t>
        </w:r>
      </w:hyperlink>
      <w:r>
        <w:rPr>
          <w:rFonts w:eastAsiaTheme="minorHAnsi"/>
          <w:sz w:val="28"/>
          <w:szCs w:val="28"/>
          <w:lang w:eastAsia="en-US"/>
        </w:rPr>
        <w:t xml:space="preserve"> настоящего Областного закона</w:t>
      </w:r>
      <w:r w:rsidR="00B403ED">
        <w:rPr>
          <w:rFonts w:eastAsiaTheme="minorHAnsi"/>
          <w:sz w:val="28"/>
          <w:szCs w:val="28"/>
          <w:lang w:eastAsia="en-US"/>
        </w:rPr>
        <w:t xml:space="preserve"> (Муниципальные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w:t>
      </w:r>
      <w:proofErr w:type="gramEnd"/>
      <w:r w:rsidR="00B403ED">
        <w:rPr>
          <w:rFonts w:eastAsiaTheme="minorHAnsi"/>
          <w:sz w:val="28"/>
          <w:szCs w:val="28"/>
          <w:lang w:eastAsia="en-US"/>
        </w:rPr>
        <w:t xml:space="preserve">, государственных органов Ростовской области или иных субъектов Российской Федерации, органов местного самоуправления других </w:t>
      </w:r>
      <w:r w:rsidR="00B403ED">
        <w:rPr>
          <w:rFonts w:eastAsiaTheme="minorHAnsi"/>
          <w:sz w:val="28"/>
          <w:szCs w:val="28"/>
          <w:lang w:eastAsia="en-US"/>
        </w:rPr>
        <w:lastRenderedPageBreak/>
        <w:t>муниципальных образований,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w:t>
      </w:r>
      <w:r w:rsidR="00CE2188">
        <w:rPr>
          <w:rFonts w:eastAsiaTheme="minorHAnsi"/>
          <w:sz w:val="28"/>
          <w:szCs w:val="28"/>
          <w:lang w:eastAsia="en-US"/>
        </w:rPr>
        <w:t>)</w:t>
      </w:r>
      <w:proofErr w:type="gramStart"/>
      <w:r w:rsidR="00B403ED">
        <w:rPr>
          <w:rFonts w:eastAsiaTheme="minorHAnsi"/>
          <w:sz w:val="28"/>
          <w:szCs w:val="28"/>
          <w:lang w:eastAsia="en-US"/>
        </w:rPr>
        <w:t>.</w:t>
      </w:r>
      <w:r w:rsidR="00D27773">
        <w:rPr>
          <w:rFonts w:eastAsiaTheme="minorHAnsi"/>
          <w:sz w:val="28"/>
          <w:szCs w:val="28"/>
          <w:lang w:eastAsia="en-US"/>
        </w:rPr>
        <w:t>»</w:t>
      </w:r>
      <w:proofErr w:type="gramEnd"/>
    </w:p>
    <w:p w:rsidR="00025CF5" w:rsidRDefault="00025CF5" w:rsidP="00025CF5">
      <w:pPr>
        <w:ind w:firstLine="567"/>
        <w:jc w:val="both"/>
        <w:rPr>
          <w:bCs/>
          <w:sz w:val="28"/>
          <w:szCs w:val="28"/>
        </w:rPr>
      </w:pPr>
      <w:r>
        <w:rPr>
          <w:sz w:val="28"/>
          <w:szCs w:val="28"/>
        </w:rPr>
        <w:t>3.  Настоящее решение вступает в силу со дня его официального обнародования</w:t>
      </w:r>
      <w:r w:rsidRPr="00B646D7">
        <w:rPr>
          <w:bCs/>
          <w:sz w:val="28"/>
          <w:szCs w:val="28"/>
        </w:rPr>
        <w:t xml:space="preserve"> </w:t>
      </w:r>
      <w:r w:rsidRPr="00326496">
        <w:rPr>
          <w:bCs/>
          <w:sz w:val="28"/>
          <w:szCs w:val="28"/>
        </w:rPr>
        <w:t xml:space="preserve">путем размещения на официальном сайте Администрации </w:t>
      </w:r>
      <w:r>
        <w:rPr>
          <w:bCs/>
          <w:sz w:val="28"/>
          <w:szCs w:val="28"/>
        </w:rPr>
        <w:t xml:space="preserve">Тарасовского сельского поселения </w:t>
      </w:r>
    </w:p>
    <w:p w:rsidR="00025CF5" w:rsidRDefault="00025CF5" w:rsidP="00025CF5">
      <w:pPr>
        <w:ind w:firstLine="567"/>
        <w:jc w:val="both"/>
        <w:rPr>
          <w:bCs/>
          <w:sz w:val="28"/>
          <w:szCs w:val="28"/>
        </w:rPr>
      </w:pPr>
    </w:p>
    <w:p w:rsidR="00F3147A" w:rsidRPr="008423AC" w:rsidRDefault="00F3147A" w:rsidP="00025CF5">
      <w:pPr>
        <w:ind w:firstLine="567"/>
        <w:jc w:val="both"/>
        <w:rPr>
          <w:bCs/>
          <w:sz w:val="28"/>
          <w:szCs w:val="28"/>
        </w:rPr>
      </w:pPr>
    </w:p>
    <w:p w:rsidR="00025CF5" w:rsidRDefault="00025CF5" w:rsidP="00025CF5">
      <w:pPr>
        <w:jc w:val="both"/>
        <w:rPr>
          <w:sz w:val="28"/>
        </w:rPr>
      </w:pPr>
      <w:r>
        <w:rPr>
          <w:sz w:val="28"/>
        </w:rPr>
        <w:t>Председатель Собрания депутатов-</w:t>
      </w:r>
    </w:p>
    <w:p w:rsidR="00025CF5" w:rsidRDefault="00025CF5" w:rsidP="00025CF5">
      <w:pPr>
        <w:jc w:val="both"/>
        <w:rPr>
          <w:sz w:val="28"/>
        </w:rPr>
      </w:pPr>
      <w:r>
        <w:rPr>
          <w:sz w:val="28"/>
        </w:rPr>
        <w:t>Глава Тарасовского сельского поселения</w:t>
      </w:r>
      <w:r>
        <w:rPr>
          <w:sz w:val="28"/>
        </w:rPr>
        <w:tab/>
      </w:r>
      <w:r>
        <w:rPr>
          <w:sz w:val="28"/>
        </w:rPr>
        <w:tab/>
      </w:r>
      <w:r>
        <w:rPr>
          <w:sz w:val="28"/>
        </w:rPr>
        <w:tab/>
      </w:r>
      <w:r>
        <w:rPr>
          <w:sz w:val="28"/>
        </w:rPr>
        <w:tab/>
        <w:t xml:space="preserve"> </w:t>
      </w:r>
      <w:r w:rsidR="00F3147A">
        <w:rPr>
          <w:sz w:val="28"/>
        </w:rPr>
        <w:t xml:space="preserve">              П.Г. </w:t>
      </w:r>
      <w:proofErr w:type="spellStart"/>
      <w:r w:rsidR="00F3147A">
        <w:rPr>
          <w:sz w:val="28"/>
        </w:rPr>
        <w:t>Хлопонин</w:t>
      </w:r>
      <w:proofErr w:type="spellEnd"/>
    </w:p>
    <w:p w:rsidR="00025CF5" w:rsidRDefault="00025CF5" w:rsidP="00025CF5">
      <w:pPr>
        <w:rPr>
          <w:sz w:val="28"/>
          <w:szCs w:val="28"/>
        </w:rPr>
      </w:pPr>
    </w:p>
    <w:p w:rsidR="00F3147A" w:rsidRDefault="00F3147A" w:rsidP="00025CF5">
      <w:pPr>
        <w:rPr>
          <w:sz w:val="28"/>
          <w:szCs w:val="28"/>
        </w:rPr>
      </w:pPr>
    </w:p>
    <w:p w:rsidR="00F3147A" w:rsidRDefault="00F3147A" w:rsidP="00025CF5">
      <w:pPr>
        <w:rPr>
          <w:sz w:val="28"/>
          <w:szCs w:val="28"/>
        </w:rPr>
      </w:pPr>
    </w:p>
    <w:p w:rsidR="00025CF5" w:rsidRPr="00326496" w:rsidRDefault="00025CF5" w:rsidP="00025CF5">
      <w:pPr>
        <w:rPr>
          <w:sz w:val="28"/>
          <w:szCs w:val="28"/>
        </w:rPr>
      </w:pPr>
      <w:r>
        <w:rPr>
          <w:sz w:val="28"/>
          <w:szCs w:val="28"/>
        </w:rPr>
        <w:t>п. Тарасовский</w:t>
      </w:r>
    </w:p>
    <w:p w:rsidR="00025CF5" w:rsidRPr="00326496" w:rsidRDefault="00B01AFF" w:rsidP="00025CF5">
      <w:pPr>
        <w:rPr>
          <w:sz w:val="28"/>
          <w:szCs w:val="28"/>
        </w:rPr>
      </w:pPr>
      <w:r>
        <w:rPr>
          <w:sz w:val="28"/>
          <w:szCs w:val="28"/>
        </w:rPr>
        <w:t xml:space="preserve">29 июня </w:t>
      </w:r>
      <w:r w:rsidR="00F3147A">
        <w:rPr>
          <w:sz w:val="28"/>
          <w:szCs w:val="28"/>
        </w:rPr>
        <w:t xml:space="preserve">2022 </w:t>
      </w:r>
      <w:r w:rsidR="00025CF5" w:rsidRPr="00326496">
        <w:rPr>
          <w:sz w:val="28"/>
          <w:szCs w:val="28"/>
        </w:rPr>
        <w:t xml:space="preserve"> года</w:t>
      </w:r>
    </w:p>
    <w:p w:rsidR="00025CF5" w:rsidRPr="008423AC" w:rsidRDefault="00B01AFF" w:rsidP="00025CF5">
      <w:pPr>
        <w:rPr>
          <w:sz w:val="28"/>
          <w:szCs w:val="28"/>
        </w:rPr>
      </w:pPr>
      <w:r>
        <w:rPr>
          <w:sz w:val="28"/>
          <w:szCs w:val="28"/>
        </w:rPr>
        <w:t>№  35</w:t>
      </w:r>
    </w:p>
    <w:p w:rsidR="00CC29F0" w:rsidRDefault="00025CF5" w:rsidP="00025CF5">
      <w:pPr>
        <w:pStyle w:val="ConsPlusNormal"/>
        <w:jc w:val="center"/>
        <w:rPr>
          <w:szCs w:val="24"/>
        </w:rPr>
      </w:pPr>
      <w:r>
        <w:rPr>
          <w:szCs w:val="24"/>
        </w:rPr>
        <w:t xml:space="preserve">                                                                                    </w:t>
      </w:r>
    </w:p>
    <w:p w:rsidR="00CC29F0" w:rsidRDefault="00CC29F0" w:rsidP="00025CF5">
      <w:pPr>
        <w:pStyle w:val="ConsPlusNormal"/>
        <w:jc w:val="center"/>
        <w:rPr>
          <w:szCs w:val="24"/>
        </w:rPr>
      </w:pPr>
    </w:p>
    <w:p w:rsidR="00CC29F0" w:rsidRDefault="00CC29F0" w:rsidP="00025CF5">
      <w:pPr>
        <w:pStyle w:val="ConsPlusNormal"/>
        <w:jc w:val="center"/>
        <w:rPr>
          <w:szCs w:val="24"/>
        </w:rPr>
      </w:pPr>
    </w:p>
    <w:p w:rsidR="00CC29F0" w:rsidRDefault="00CC29F0" w:rsidP="00025CF5">
      <w:pPr>
        <w:pStyle w:val="ConsPlusNormal"/>
        <w:jc w:val="center"/>
        <w:rPr>
          <w:szCs w:val="24"/>
        </w:rPr>
      </w:pPr>
    </w:p>
    <w:p w:rsidR="00CC29F0" w:rsidRDefault="00CC29F0" w:rsidP="00025CF5">
      <w:pPr>
        <w:pStyle w:val="ConsPlusNormal"/>
        <w:jc w:val="center"/>
        <w:rPr>
          <w:szCs w:val="24"/>
        </w:rPr>
      </w:pPr>
    </w:p>
    <w:p w:rsidR="00CC29F0" w:rsidRDefault="00CC29F0" w:rsidP="00025CF5">
      <w:pPr>
        <w:pStyle w:val="ConsPlusNormal"/>
        <w:jc w:val="center"/>
        <w:rPr>
          <w:szCs w:val="24"/>
        </w:rPr>
      </w:pPr>
    </w:p>
    <w:p w:rsidR="004E5743" w:rsidRDefault="004E5743"/>
    <w:sectPr w:rsidR="004E5743" w:rsidSect="00587D11">
      <w:pgSz w:w="11906" w:h="16838"/>
      <w:pgMar w:top="709"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6"/>
        <w:szCs w:val="26"/>
        <w:u w:val="none"/>
      </w:rPr>
    </w:lvl>
  </w:abstractNum>
  <w:abstractNum w:abstractNumId="1">
    <w:nsid w:val="67BA18F6"/>
    <w:multiLevelType w:val="hybridMultilevel"/>
    <w:tmpl w:val="C29A352C"/>
    <w:lvl w:ilvl="0" w:tplc="43707B5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6F3876D6"/>
    <w:multiLevelType w:val="hybridMultilevel"/>
    <w:tmpl w:val="C798C5C2"/>
    <w:lvl w:ilvl="0" w:tplc="29C0F4AA">
      <w:start w:val="1"/>
      <w:numFmt w:val="decimal"/>
      <w:lvlText w:val="%1."/>
      <w:lvlJc w:val="left"/>
      <w:pPr>
        <w:ind w:left="347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025CF5"/>
    <w:rsid w:val="00025CF5"/>
    <w:rsid w:val="00091968"/>
    <w:rsid w:val="000F0020"/>
    <w:rsid w:val="00114179"/>
    <w:rsid w:val="001D6FFA"/>
    <w:rsid w:val="00217C0C"/>
    <w:rsid w:val="0030710B"/>
    <w:rsid w:val="003422E1"/>
    <w:rsid w:val="003546B9"/>
    <w:rsid w:val="003B28B1"/>
    <w:rsid w:val="003F00F4"/>
    <w:rsid w:val="004463AE"/>
    <w:rsid w:val="004E5743"/>
    <w:rsid w:val="004F52DE"/>
    <w:rsid w:val="005519CC"/>
    <w:rsid w:val="00573C34"/>
    <w:rsid w:val="005830BC"/>
    <w:rsid w:val="00587D11"/>
    <w:rsid w:val="005D7C83"/>
    <w:rsid w:val="005F14B7"/>
    <w:rsid w:val="0062511E"/>
    <w:rsid w:val="00636C0F"/>
    <w:rsid w:val="00667FFC"/>
    <w:rsid w:val="00687498"/>
    <w:rsid w:val="006E0B5E"/>
    <w:rsid w:val="006F0FAA"/>
    <w:rsid w:val="00786B0D"/>
    <w:rsid w:val="007919A6"/>
    <w:rsid w:val="007F3C11"/>
    <w:rsid w:val="00811181"/>
    <w:rsid w:val="008765F1"/>
    <w:rsid w:val="008B433C"/>
    <w:rsid w:val="008D102A"/>
    <w:rsid w:val="008E326C"/>
    <w:rsid w:val="00930FC9"/>
    <w:rsid w:val="009F090D"/>
    <w:rsid w:val="00AC6DE6"/>
    <w:rsid w:val="00B01AFF"/>
    <w:rsid w:val="00B403ED"/>
    <w:rsid w:val="00BA32DA"/>
    <w:rsid w:val="00BE3BC8"/>
    <w:rsid w:val="00C12E4E"/>
    <w:rsid w:val="00C56B8F"/>
    <w:rsid w:val="00C66830"/>
    <w:rsid w:val="00CC29F0"/>
    <w:rsid w:val="00CE18DD"/>
    <w:rsid w:val="00CE2188"/>
    <w:rsid w:val="00CF6C0F"/>
    <w:rsid w:val="00D27773"/>
    <w:rsid w:val="00D83567"/>
    <w:rsid w:val="00DA7030"/>
    <w:rsid w:val="00DF77B1"/>
    <w:rsid w:val="00E4344D"/>
    <w:rsid w:val="00E56596"/>
    <w:rsid w:val="00EB12A7"/>
    <w:rsid w:val="00EC322E"/>
    <w:rsid w:val="00ED5B7F"/>
    <w:rsid w:val="00F3147A"/>
    <w:rsid w:val="00F45895"/>
    <w:rsid w:val="00F82DF6"/>
    <w:rsid w:val="00FA5EBD"/>
    <w:rsid w:val="00FF35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C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025C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025CF5"/>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025CF5"/>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a3">
    <w:name w:val="Основной текст Знак"/>
    <w:link w:val="a4"/>
    <w:rsid w:val="00025CF5"/>
    <w:rPr>
      <w:spacing w:val="10"/>
      <w:sz w:val="26"/>
      <w:szCs w:val="26"/>
      <w:shd w:val="clear" w:color="auto" w:fill="FFFFFF"/>
    </w:rPr>
  </w:style>
  <w:style w:type="paragraph" w:styleId="a4">
    <w:name w:val="Body Text"/>
    <w:basedOn w:val="a"/>
    <w:link w:val="a3"/>
    <w:rsid w:val="00025CF5"/>
    <w:pPr>
      <w:widowControl w:val="0"/>
      <w:shd w:val="clear" w:color="auto" w:fill="FFFFFF"/>
      <w:spacing w:line="240" w:lineRule="atLeast"/>
      <w:jc w:val="right"/>
    </w:pPr>
    <w:rPr>
      <w:rFonts w:asciiTheme="minorHAnsi" w:eastAsiaTheme="minorHAnsi" w:hAnsiTheme="minorHAnsi" w:cstheme="minorBidi"/>
      <w:spacing w:val="10"/>
      <w:sz w:val="26"/>
      <w:szCs w:val="26"/>
      <w:lang w:eastAsia="en-US"/>
    </w:rPr>
  </w:style>
  <w:style w:type="character" w:customStyle="1" w:styleId="1">
    <w:name w:val="Основной текст Знак1"/>
    <w:basedOn w:val="a0"/>
    <w:link w:val="a4"/>
    <w:uiPriority w:val="99"/>
    <w:semiHidden/>
    <w:rsid w:val="00025CF5"/>
    <w:rPr>
      <w:rFonts w:ascii="Times New Roman" w:eastAsia="Times New Roman" w:hAnsi="Times New Roman" w:cs="Times New Roman"/>
      <w:sz w:val="24"/>
      <w:szCs w:val="24"/>
      <w:lang w:eastAsia="ru-RU"/>
    </w:rPr>
  </w:style>
  <w:style w:type="paragraph" w:customStyle="1" w:styleId="10">
    <w:name w:val="Знак Знак Знак1 Знак"/>
    <w:basedOn w:val="a"/>
    <w:rsid w:val="00025CF5"/>
    <w:pPr>
      <w:spacing w:before="100" w:beforeAutospacing="1" w:after="100" w:afterAutospacing="1"/>
      <w:jc w:val="both"/>
    </w:pPr>
    <w:rPr>
      <w:rFonts w:ascii="Tahoma" w:hAnsi="Tahoma"/>
      <w:sz w:val="20"/>
      <w:szCs w:val="20"/>
      <w:lang w:val="en-US" w:eastAsia="en-US"/>
    </w:rPr>
  </w:style>
  <w:style w:type="paragraph" w:styleId="a5">
    <w:name w:val="Title"/>
    <w:basedOn w:val="a"/>
    <w:link w:val="a6"/>
    <w:qFormat/>
    <w:rsid w:val="00025CF5"/>
    <w:pPr>
      <w:jc w:val="center"/>
    </w:pPr>
    <w:rPr>
      <w:sz w:val="28"/>
    </w:rPr>
  </w:style>
  <w:style w:type="character" w:customStyle="1" w:styleId="a6">
    <w:name w:val="Название Знак"/>
    <w:basedOn w:val="a0"/>
    <w:link w:val="a5"/>
    <w:rsid w:val="00025CF5"/>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140437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E9F3A57CE4490FDFEA5E27D0CD700624767722CD527A132D9B98E24E432C84790795C825AF241099B0A4C6AAB6E9C6D1AE5570E2499678k0v2F" TargetMode="External"/><Relationship Id="rId13" Type="http://schemas.openxmlformats.org/officeDocument/2006/relationships/hyperlink" Target="consultantplus://offline/ref=AA70B2750AE6D4D660838D839DA97343BF3CB804E5CCC174D5EAED11C9862C4FC812B397809612AA463CFECB8120FFE8353D3C8F9263BAB7B0ACE4B0gDm5G" TargetMode="External"/><Relationship Id="rId3" Type="http://schemas.openxmlformats.org/officeDocument/2006/relationships/settings" Target="settings.xml"/><Relationship Id="rId7" Type="http://schemas.openxmlformats.org/officeDocument/2006/relationships/hyperlink" Target="consultantplus://offline/ref=A7E9F3A57CE4490FDFEA5E27D0CD700624767722CD527A132D9B98E24E432C84790795C825AF271A97B0A4C6AAB6E9C6D1AE5570E2499678k0v2F" TargetMode="External"/><Relationship Id="rId12" Type="http://schemas.openxmlformats.org/officeDocument/2006/relationships/hyperlink" Target="consultantplus://offline/ref=A7E9F3A57CE4490FDFEA5E27D0CD7006237F7722CB527A132D9B98E24E432C84790795C82DAB2E46CFFFA59AECE7FAC4D3AE5776FEk4v9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A7E9F3A57CE4490FDFEA5E27D0CD700624767722CD527A132D9B98E24E432C84790795C825AF27109FB0A4C6AAB6E9C6D1AE5570E2499678k0v2F" TargetMode="External"/><Relationship Id="rId11" Type="http://schemas.openxmlformats.org/officeDocument/2006/relationships/hyperlink" Target="consultantplus://offline/ref=A7E9F3A57CE4490FDFEA5E27D0CD700624767722CD527A132D9B98E24E432C84790795CD24A47143DAEEFD95EAFDE4C2CBB25574kFvEF" TargetMode="External"/><Relationship Id="rId5" Type="http://schemas.openxmlformats.org/officeDocument/2006/relationships/hyperlink" Target="consultantplus://offline/ref=A7E9F3A57CE4490FDFEA5E27D0CD7006237F7722CB527A132D9B98E24E432C846B07CDC427AB3B1298A5F297ECkEv1F" TargetMode="External"/><Relationship Id="rId15" Type="http://schemas.openxmlformats.org/officeDocument/2006/relationships/hyperlink" Target="consultantplus://offline/ref=AA70B2750AE6D4D660838D839DA97343BF3CB804E5CCC174D5EAED11C9862C4FC812B397809612AF4737AF9EC67EA6BB7576318B887FBAB3gAmCG" TargetMode="External"/><Relationship Id="rId10" Type="http://schemas.openxmlformats.org/officeDocument/2006/relationships/hyperlink" Target="consultantplus://offline/ref=A7E9F3A57CE4490FDFEA5E27D0CD700624767722CD527A132D9B98E24E432C84790795C825AF241099B0A4C6AAB6E9C6D1AE5570E2499678k0v2F" TargetMode="External"/><Relationship Id="rId4" Type="http://schemas.openxmlformats.org/officeDocument/2006/relationships/webSettings" Target="webSettings.xml"/><Relationship Id="rId9" Type="http://schemas.openxmlformats.org/officeDocument/2006/relationships/hyperlink" Target="consultantplus://offline/ref=A7E9F3A57CE4490FDFEA5E27D0CD700624767722CD527A132D9B98E24E432C84790795C825AF271A97B0A4C6AAB6E9C6D1AE5570E2499678k0v2F" TargetMode="External"/><Relationship Id="rId14" Type="http://schemas.openxmlformats.org/officeDocument/2006/relationships/hyperlink" Target="consultantplus://offline/ref=AA70B2750AE6D4D66083938E8BC52C46BD37E30CEDCBCA218FBAEB4696D62A1A8852B5C2C3D216AA4537AF9EC67EA6BB7576318B887FBAB3gAm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10</cp:revision>
  <cp:lastPrinted>2022-06-29T06:38:00Z</cp:lastPrinted>
  <dcterms:created xsi:type="dcterms:W3CDTF">2022-06-23T11:51:00Z</dcterms:created>
  <dcterms:modified xsi:type="dcterms:W3CDTF">2022-06-29T08:06:00Z</dcterms:modified>
</cp:coreProperties>
</file>