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ому</w:t>
      </w:r>
      <w:r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адрес земельн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ому</w:t>
      </w:r>
      <w:r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00000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:2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297</w:t>
      </w:r>
      <w:r>
        <w:rPr>
          <w:rFonts w:ascii="Times New Roman" w:hAnsi="Times New Roman"/>
          <w:sz w:val="28"/>
          <w:szCs w:val="28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00</w:t>
      </w:r>
      <w:r>
        <w:rPr>
          <w:rFonts w:ascii="Times New Roman" w:hAnsi="Times New Roman"/>
          <w:sz w:val="28"/>
          <w:szCs w:val="28"/>
        </w:rPr>
        <w:t xml:space="preserve"> кв.м.: Российская Федерация, Ростовская область, Тарасовский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 xml:space="preserve">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х.Нижняя Тарасовка</w:t>
      </w:r>
      <w:bookmarkStart w:id="0" w:name="__DdeLink__163_1046215385"/>
      <w:r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Центральная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земельный участок 1Б</w:t>
      </w:r>
      <w:bookmarkEnd w:id="0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Cs/>
          <w:sz w:val="28"/>
          <w:szCs w:val="28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Cs/>
          <w:sz w:val="28"/>
          <w:szCs w:val="28"/>
        </w:rPr>
        <w:t>3. Контроль за выполнением 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945" w:right="851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LibreOffice/6.3.1.2$Windows_X86_64 LibreOffice_project/b79626edf0065ac373bd1df5c28bd630b4424273</Application>
  <Pages>1</Pages>
  <Words>200</Words>
  <Characters>1513</Characters>
  <CharactersWithSpaces>1844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2023-05-23T07:55:05Z</cp:lastPrinted>
  <dcterms:modified xsi:type="dcterms:W3CDTF">2023-05-23T07:59:16Z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