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BA" w:rsidRPr="00352971" w:rsidRDefault="006E7170" w:rsidP="006E7170">
      <w:pPr>
        <w:pStyle w:val="21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  <w:r w:rsidR="00522BBA">
        <w:rPr>
          <w:sz w:val="27"/>
          <w:szCs w:val="27"/>
        </w:rPr>
        <w:t xml:space="preserve"> </w:t>
      </w:r>
      <w:r w:rsidR="00522BBA" w:rsidRPr="00352971">
        <w:rPr>
          <w:sz w:val="27"/>
          <w:szCs w:val="27"/>
        </w:rPr>
        <w:t>РОССИЙСКАЯ ФЕДЕРАЦИЯ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522BBA" w:rsidRPr="00352971" w:rsidRDefault="00522BBA" w:rsidP="00522BBA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522BBA" w:rsidRPr="00352971" w:rsidRDefault="00522BBA" w:rsidP="00522BBA">
      <w:pPr>
        <w:pStyle w:val="21"/>
        <w:rPr>
          <w:sz w:val="27"/>
          <w:szCs w:val="27"/>
        </w:rPr>
      </w:pPr>
    </w:p>
    <w:p w:rsidR="008C5505" w:rsidRPr="008C5505" w:rsidRDefault="00522BBA" w:rsidP="00886392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187D4E" w:rsidRPr="00CC5EDA" w:rsidRDefault="00187D4E" w:rsidP="00187D4E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B96364" w:rsidRDefault="00DA0C70" w:rsidP="00B96364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22 июня</w:t>
      </w:r>
      <w:r w:rsidR="006E7170">
        <w:rPr>
          <w:bCs/>
          <w:noProof/>
          <w:sz w:val="28"/>
          <w:szCs w:val="28"/>
        </w:rPr>
        <w:t xml:space="preserve"> </w:t>
      </w:r>
      <w:r w:rsidR="00CE0F78">
        <w:rPr>
          <w:bCs/>
          <w:noProof/>
          <w:sz w:val="28"/>
          <w:szCs w:val="28"/>
        </w:rPr>
        <w:t>2020</w:t>
      </w:r>
      <w:r w:rsidR="00522BBA">
        <w:rPr>
          <w:bCs/>
          <w:noProof/>
          <w:sz w:val="28"/>
          <w:szCs w:val="28"/>
        </w:rPr>
        <w:t xml:space="preserve"> года</w:t>
      </w:r>
      <w:r w:rsidR="006E7170">
        <w:rPr>
          <w:bCs/>
          <w:sz w:val="28"/>
          <w:szCs w:val="28"/>
        </w:rPr>
        <w:t xml:space="preserve">   </w:t>
      </w:r>
      <w:r w:rsidR="00187D4E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</w:t>
      </w:r>
      <w:r w:rsidR="006819D9">
        <w:rPr>
          <w:bCs/>
          <w:sz w:val="28"/>
          <w:szCs w:val="28"/>
        </w:rPr>
        <w:t>81</w:t>
      </w:r>
    </w:p>
    <w:p w:rsidR="00232625" w:rsidRDefault="00187D4E" w:rsidP="006819D9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</w:t>
      </w:r>
      <w:r w:rsidR="00BB07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Тарасовский</w:t>
      </w:r>
    </w:p>
    <w:p w:rsidR="006819D9" w:rsidRPr="006E7170" w:rsidRDefault="006819D9" w:rsidP="006819D9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</w:p>
    <w:p w:rsidR="006C62B2" w:rsidRPr="006C62B2" w:rsidRDefault="00DA0C70" w:rsidP="006C62B2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C62B2">
        <w:rPr>
          <w:bCs/>
          <w:sz w:val="28"/>
          <w:szCs w:val="28"/>
        </w:rPr>
        <w:t xml:space="preserve">О внесении изменений в постановление </w:t>
      </w:r>
      <w:r w:rsidR="00232625" w:rsidRPr="006C62B2">
        <w:rPr>
          <w:bCs/>
          <w:sz w:val="28"/>
          <w:szCs w:val="28"/>
        </w:rPr>
        <w:t>Администрации</w:t>
      </w:r>
      <w:r w:rsidR="00985E3A" w:rsidRPr="006C62B2">
        <w:rPr>
          <w:bCs/>
          <w:sz w:val="28"/>
          <w:szCs w:val="28"/>
        </w:rPr>
        <w:t xml:space="preserve"> Тарасовского сельского поселения </w:t>
      </w:r>
      <w:r w:rsidR="00232625" w:rsidRPr="006C62B2">
        <w:rPr>
          <w:bCs/>
          <w:sz w:val="28"/>
          <w:szCs w:val="28"/>
        </w:rPr>
        <w:t>от 28.08.2019 года № 104 «</w:t>
      </w:r>
      <w:r w:rsidR="00187D4E" w:rsidRPr="006C62B2">
        <w:rPr>
          <w:bCs/>
          <w:sz w:val="28"/>
          <w:szCs w:val="28"/>
        </w:rPr>
        <w:t xml:space="preserve">Об </w:t>
      </w:r>
      <w:r w:rsidR="00522BBA" w:rsidRPr="006C62B2">
        <w:rPr>
          <w:bCs/>
          <w:sz w:val="28"/>
          <w:szCs w:val="28"/>
        </w:rPr>
        <w:t xml:space="preserve"> </w:t>
      </w:r>
      <w:r w:rsidR="00187D4E" w:rsidRPr="006C62B2">
        <w:rPr>
          <w:bCs/>
          <w:sz w:val="28"/>
          <w:szCs w:val="28"/>
        </w:rPr>
        <w:t xml:space="preserve">утверждении Положения «Об </w:t>
      </w:r>
      <w:r w:rsidR="00522BBA" w:rsidRPr="006C62B2">
        <w:rPr>
          <w:bCs/>
          <w:sz w:val="28"/>
          <w:szCs w:val="28"/>
        </w:rPr>
        <w:t xml:space="preserve"> </w:t>
      </w:r>
      <w:r w:rsidR="00886392" w:rsidRPr="006C62B2">
        <w:rPr>
          <w:bCs/>
          <w:sz w:val="28"/>
          <w:szCs w:val="28"/>
        </w:rPr>
        <w:t>организации</w:t>
      </w:r>
      <w:r w:rsidR="00187D4E" w:rsidRPr="006C62B2">
        <w:rPr>
          <w:bCs/>
          <w:sz w:val="28"/>
          <w:szCs w:val="28"/>
        </w:rPr>
        <w:t xml:space="preserve"> </w:t>
      </w:r>
      <w:r w:rsidR="00522BBA" w:rsidRPr="006C62B2">
        <w:rPr>
          <w:bCs/>
          <w:sz w:val="28"/>
          <w:szCs w:val="28"/>
        </w:rPr>
        <w:t xml:space="preserve"> </w:t>
      </w:r>
      <w:r w:rsidR="00187D4E" w:rsidRPr="006C62B2">
        <w:rPr>
          <w:bCs/>
          <w:sz w:val="28"/>
          <w:szCs w:val="28"/>
        </w:rPr>
        <w:t xml:space="preserve">осуществлении </w:t>
      </w:r>
      <w:r w:rsidR="00522BBA" w:rsidRPr="006C62B2">
        <w:rPr>
          <w:bCs/>
          <w:sz w:val="28"/>
          <w:szCs w:val="28"/>
        </w:rPr>
        <w:t xml:space="preserve"> </w:t>
      </w:r>
      <w:r w:rsidR="00187D4E" w:rsidRPr="006C62B2">
        <w:rPr>
          <w:bCs/>
          <w:sz w:val="28"/>
          <w:szCs w:val="28"/>
        </w:rPr>
        <w:t xml:space="preserve">первичного воинского </w:t>
      </w:r>
      <w:r w:rsidR="00522BBA" w:rsidRPr="006C62B2">
        <w:rPr>
          <w:bCs/>
          <w:sz w:val="28"/>
          <w:szCs w:val="28"/>
        </w:rPr>
        <w:t xml:space="preserve"> </w:t>
      </w:r>
      <w:r w:rsidR="00187D4E" w:rsidRPr="006C62B2">
        <w:rPr>
          <w:bCs/>
          <w:sz w:val="28"/>
          <w:szCs w:val="28"/>
        </w:rPr>
        <w:t>учета</w:t>
      </w:r>
      <w:r w:rsidR="00886392" w:rsidRPr="006C62B2">
        <w:rPr>
          <w:bCs/>
          <w:sz w:val="28"/>
          <w:szCs w:val="28"/>
        </w:rPr>
        <w:t xml:space="preserve"> </w:t>
      </w:r>
      <w:r w:rsidR="00187D4E" w:rsidRPr="006C62B2">
        <w:rPr>
          <w:bCs/>
          <w:sz w:val="28"/>
          <w:szCs w:val="28"/>
        </w:rPr>
        <w:t>граждан</w:t>
      </w:r>
      <w:r w:rsidR="00522BBA" w:rsidRPr="006C62B2">
        <w:rPr>
          <w:bCs/>
          <w:sz w:val="28"/>
          <w:szCs w:val="28"/>
        </w:rPr>
        <w:t xml:space="preserve"> </w:t>
      </w:r>
      <w:r w:rsidR="00187D4E" w:rsidRPr="006C62B2">
        <w:rPr>
          <w:bCs/>
          <w:sz w:val="28"/>
          <w:szCs w:val="28"/>
        </w:rPr>
        <w:t>на территории Тарасовского сельского</w:t>
      </w:r>
      <w:r w:rsidR="00232625" w:rsidRPr="006C62B2">
        <w:rPr>
          <w:bCs/>
          <w:sz w:val="28"/>
          <w:szCs w:val="28"/>
        </w:rPr>
        <w:t xml:space="preserve"> </w:t>
      </w:r>
      <w:r w:rsidR="00260902" w:rsidRPr="006C62B2">
        <w:rPr>
          <w:bCs/>
          <w:sz w:val="28"/>
          <w:szCs w:val="28"/>
        </w:rPr>
        <w:t>п</w:t>
      </w:r>
      <w:r w:rsidR="0092527F" w:rsidRPr="006C62B2">
        <w:rPr>
          <w:bCs/>
          <w:sz w:val="28"/>
          <w:szCs w:val="28"/>
        </w:rPr>
        <w:t>оселения</w:t>
      </w:r>
    </w:p>
    <w:p w:rsidR="001514AD" w:rsidRDefault="00260902" w:rsidP="006C62B2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C62B2">
        <w:rPr>
          <w:bCs/>
          <w:sz w:val="28"/>
          <w:szCs w:val="28"/>
        </w:rPr>
        <w:t>Тарасовского района Ростовской области</w:t>
      </w:r>
      <w:r w:rsidR="00232625" w:rsidRPr="006C62B2">
        <w:rPr>
          <w:bCs/>
          <w:sz w:val="28"/>
          <w:szCs w:val="28"/>
        </w:rPr>
        <w:t>»</w:t>
      </w:r>
    </w:p>
    <w:p w:rsidR="00886392" w:rsidRPr="006C62B2" w:rsidRDefault="006C62B2" w:rsidP="006819D9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C62B2">
        <w:rPr>
          <w:bCs/>
          <w:sz w:val="28"/>
          <w:szCs w:val="28"/>
        </w:rPr>
        <w:t xml:space="preserve"> (в редакции постановления </w:t>
      </w:r>
      <w:r w:rsidR="001514AD" w:rsidRPr="006C62B2">
        <w:rPr>
          <w:bCs/>
          <w:sz w:val="28"/>
          <w:szCs w:val="28"/>
        </w:rPr>
        <w:t xml:space="preserve">Администрации Тарасовского сельского поселения </w:t>
      </w:r>
      <w:r w:rsidRPr="006C62B2">
        <w:rPr>
          <w:bCs/>
          <w:sz w:val="28"/>
          <w:szCs w:val="28"/>
        </w:rPr>
        <w:t xml:space="preserve">от </w:t>
      </w:r>
      <w:r w:rsidRPr="006C62B2">
        <w:rPr>
          <w:bCs/>
          <w:noProof/>
          <w:sz w:val="28"/>
          <w:szCs w:val="28"/>
        </w:rPr>
        <w:t>12.05.2020 года</w:t>
      </w:r>
      <w:r w:rsidRPr="006C62B2">
        <w:rPr>
          <w:bCs/>
          <w:sz w:val="28"/>
          <w:szCs w:val="28"/>
        </w:rPr>
        <w:t xml:space="preserve">  №  55)</w:t>
      </w:r>
    </w:p>
    <w:p w:rsidR="00260902" w:rsidRDefault="00260902" w:rsidP="0088639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045011" w:rsidRPr="00DF5222" w:rsidRDefault="00045011" w:rsidP="00045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392">
        <w:rPr>
          <w:sz w:val="28"/>
          <w:szCs w:val="28"/>
        </w:rPr>
        <w:t>В</w:t>
      </w:r>
      <w:r w:rsidRPr="00886392">
        <w:rPr>
          <w:b/>
          <w:sz w:val="28"/>
          <w:szCs w:val="28"/>
        </w:rPr>
        <w:t xml:space="preserve"> </w:t>
      </w:r>
      <w:r w:rsidRPr="00886392">
        <w:rPr>
          <w:sz w:val="28"/>
          <w:szCs w:val="28"/>
        </w:rPr>
        <w:t>соответствии с постановлением Правительства Российской Федерации от 27.11.2006 № 719 «Об утверждении Положения о воинском учете»</w:t>
      </w:r>
      <w:r>
        <w:rPr>
          <w:sz w:val="28"/>
          <w:szCs w:val="28"/>
        </w:rPr>
        <w:t xml:space="preserve"> в редакции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Постановления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Правительства РФ</w:t>
      </w:r>
      <w:r>
        <w:rPr>
          <w:sz w:val="28"/>
          <w:szCs w:val="28"/>
        </w:rPr>
        <w:t xml:space="preserve"> от 06.02.2020 года № 103,</w:t>
      </w:r>
      <w:r w:rsidRPr="00372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целей приведения нормативных правовых </w:t>
      </w:r>
      <w:proofErr w:type="gramStart"/>
      <w:r>
        <w:rPr>
          <w:sz w:val="28"/>
          <w:szCs w:val="28"/>
        </w:rPr>
        <w:t>актов Администрации Тарасовского сельского поселения Тарасовского района Ростовской области</w:t>
      </w:r>
      <w:proofErr w:type="gramEnd"/>
      <w:r>
        <w:rPr>
          <w:sz w:val="28"/>
          <w:szCs w:val="28"/>
        </w:rPr>
        <w:t xml:space="preserve"> в соответствие,</w:t>
      </w:r>
    </w:p>
    <w:p w:rsidR="00045011" w:rsidRPr="006E7170" w:rsidRDefault="00045011" w:rsidP="00045011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66C4E" w:rsidRDefault="00045011" w:rsidP="00166C4E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:rsidR="006819D9" w:rsidRDefault="006819D9" w:rsidP="00166C4E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45011" w:rsidRPr="002D1C9C" w:rsidRDefault="00045011" w:rsidP="002D1C9C">
      <w:pPr>
        <w:suppressAutoHyphens/>
        <w:autoSpaceDE w:val="0"/>
        <w:autoSpaceDN w:val="0"/>
        <w:adjustRightInd w:val="0"/>
        <w:ind w:firstLine="561"/>
        <w:jc w:val="both"/>
        <w:rPr>
          <w:bCs/>
          <w:sz w:val="28"/>
          <w:szCs w:val="28"/>
        </w:rPr>
      </w:pPr>
      <w:r w:rsidRPr="003A6FCC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33AA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приложение</w:t>
      </w:r>
      <w:r w:rsidR="002D1C9C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к постановлению</w:t>
      </w:r>
      <w:r w:rsidRPr="00C33AA1">
        <w:rPr>
          <w:sz w:val="28"/>
          <w:szCs w:val="28"/>
        </w:rPr>
        <w:t xml:space="preserve"> Администрации Тарасовского сельского поселения </w:t>
      </w:r>
      <w:r>
        <w:rPr>
          <w:rFonts w:ascii="Times New Roman CYR" w:hAnsi="Times New Roman CYR" w:cs="Times New Roman CYR"/>
          <w:bCs/>
          <w:sz w:val="28"/>
          <w:szCs w:val="28"/>
        </w:rPr>
        <w:t>№ 104 от 28.08.2019 года «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Об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 xml:space="preserve">утверждении Положения «Об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организации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 xml:space="preserve">осуществлении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 xml:space="preserve">первичного воинского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>учета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>граждан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C5EDA">
        <w:rPr>
          <w:rFonts w:ascii="Times New Roman CYR" w:hAnsi="Times New Roman CYR" w:cs="Times New Roman CYR"/>
          <w:bCs/>
          <w:sz w:val="28"/>
          <w:szCs w:val="28"/>
        </w:rPr>
        <w:t>на территории Тарасовского сельского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поселения Тарасовского района Ростовской области»</w:t>
      </w:r>
      <w:r w:rsidR="002D1C9C" w:rsidRPr="002D1C9C">
        <w:rPr>
          <w:bCs/>
          <w:sz w:val="28"/>
          <w:szCs w:val="28"/>
        </w:rPr>
        <w:t xml:space="preserve"> </w:t>
      </w:r>
      <w:r w:rsidR="002D1C9C" w:rsidRPr="006C62B2">
        <w:rPr>
          <w:bCs/>
          <w:sz w:val="28"/>
          <w:szCs w:val="28"/>
        </w:rPr>
        <w:t xml:space="preserve">(в редакции постановления Администрации Тарасовского сельского поселения от </w:t>
      </w:r>
      <w:r w:rsidR="002D1C9C" w:rsidRPr="006C62B2">
        <w:rPr>
          <w:bCs/>
          <w:noProof/>
          <w:sz w:val="28"/>
          <w:szCs w:val="28"/>
        </w:rPr>
        <w:t>12.05.2020 года</w:t>
      </w:r>
      <w:r w:rsidR="002D1C9C" w:rsidRPr="006C62B2">
        <w:rPr>
          <w:bCs/>
          <w:sz w:val="28"/>
          <w:szCs w:val="28"/>
        </w:rPr>
        <w:t xml:space="preserve">  №  55)</w:t>
      </w:r>
      <w:r w:rsidR="002D1C9C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следующие изменения:</w:t>
      </w:r>
    </w:p>
    <w:p w:rsidR="00045011" w:rsidRDefault="00045011" w:rsidP="00045011">
      <w:pPr>
        <w:pStyle w:val="ConsPlusTitle"/>
        <w:widowControl/>
        <w:ind w:firstLine="56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Подпункт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3E3B8D">
        <w:rPr>
          <w:rFonts w:ascii="Times New Roman" w:hAnsi="Times New Roman" w:cs="Times New Roman"/>
          <w:b w:val="0"/>
          <w:sz w:val="28"/>
          <w:szCs w:val="28"/>
        </w:rPr>
        <w:t>2.6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2.12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2.13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2.14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2.15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2.16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«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>2.17</w:t>
      </w:r>
      <w:r w:rsidR="00742A31">
        <w:rPr>
          <w:rFonts w:ascii="Times New Roman" w:hAnsi="Times New Roman" w:cs="Times New Roman"/>
          <w:b w:val="0"/>
          <w:sz w:val="28"/>
          <w:szCs w:val="28"/>
        </w:rPr>
        <w:t>»</w:t>
      </w:r>
      <w:r w:rsidR="000643D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E3B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приложения  изложить в следующей редакции:</w:t>
      </w:r>
    </w:p>
    <w:p w:rsidR="00045011" w:rsidRDefault="00045011" w:rsidP="00045011">
      <w:pPr>
        <w:autoSpaceDE w:val="0"/>
        <w:autoSpaceDN w:val="0"/>
        <w:adjustRightInd w:val="0"/>
        <w:ind w:firstLine="56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884247">
        <w:rPr>
          <w:rFonts w:eastAsiaTheme="minorHAnsi"/>
          <w:sz w:val="28"/>
          <w:szCs w:val="28"/>
          <w:lang w:eastAsia="en-US"/>
        </w:rPr>
        <w:t xml:space="preserve">2.6 </w:t>
      </w:r>
      <w:r w:rsidR="006C3E79">
        <w:rPr>
          <w:spacing w:val="-10"/>
          <w:sz w:val="28"/>
          <w:szCs w:val="28"/>
        </w:rPr>
        <w:t>Вести у</w:t>
      </w:r>
      <w:r w:rsidR="006C3E79" w:rsidRPr="00BF452A">
        <w:rPr>
          <w:spacing w:val="-10"/>
          <w:sz w:val="28"/>
          <w:szCs w:val="28"/>
        </w:rPr>
        <w:t xml:space="preserve">чет организаций, находящихся на территории </w:t>
      </w:r>
      <w:r w:rsidR="006C3E79">
        <w:rPr>
          <w:spacing w:val="-10"/>
          <w:sz w:val="28"/>
          <w:szCs w:val="28"/>
        </w:rPr>
        <w:t>Тарасовского</w:t>
      </w:r>
      <w:r w:rsidR="006C3E79" w:rsidRPr="00BF452A">
        <w:rPr>
          <w:spacing w:val="-10"/>
          <w:sz w:val="28"/>
          <w:szCs w:val="28"/>
        </w:rPr>
        <w:t xml:space="preserve"> сельского поселения и контроль веде</w:t>
      </w:r>
      <w:r w:rsidR="006C3E79">
        <w:rPr>
          <w:spacing w:val="-10"/>
          <w:sz w:val="28"/>
          <w:szCs w:val="28"/>
        </w:rPr>
        <w:t>ние в них воинского учета, сверять не реже одного раза в год алфавитные карты и списки граждан, подлежащих призыву на военную службу с документами воинского учета Военного Комиссариата г. Миллерово, Миллеровского, Тарасовского и Чертковского районов (далее Военный Комиссариат), а так же с карточками регистрации и домовыми книгами</w:t>
      </w:r>
      <w:r w:rsidR="00742A31">
        <w:rPr>
          <w:spacing w:val="-10"/>
          <w:sz w:val="28"/>
          <w:szCs w:val="28"/>
        </w:rPr>
        <w:t>»,</w:t>
      </w:r>
      <w:proofErr w:type="gramEnd"/>
    </w:p>
    <w:p w:rsidR="006C3E79" w:rsidRDefault="00742A31" w:rsidP="00045011">
      <w:pPr>
        <w:autoSpaceDE w:val="0"/>
        <w:autoSpaceDN w:val="0"/>
        <w:adjustRightInd w:val="0"/>
        <w:ind w:firstLine="561"/>
        <w:jc w:val="both"/>
        <w:rPr>
          <w:spacing w:val="-1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03F8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2.12.</w:t>
      </w:r>
      <w:r w:rsidR="00203F8C">
        <w:rPr>
          <w:sz w:val="28"/>
          <w:szCs w:val="28"/>
        </w:rPr>
        <w:t xml:space="preserve">В случае невозможности оформления постановки граждан на воинский учет на основании представленных ими документов воинского учета </w:t>
      </w:r>
      <w:r w:rsidR="00203F8C">
        <w:rPr>
          <w:sz w:val="28"/>
          <w:szCs w:val="28"/>
        </w:rPr>
        <w:lastRenderedPageBreak/>
        <w:t xml:space="preserve">оповещать граждан о необходимости личной явки в </w:t>
      </w:r>
      <w:r w:rsidR="00203F8C">
        <w:rPr>
          <w:spacing w:val="-10"/>
          <w:sz w:val="28"/>
          <w:szCs w:val="28"/>
        </w:rPr>
        <w:t xml:space="preserve">Военный Комиссариат </w:t>
      </w:r>
      <w:proofErr w:type="gramStart"/>
      <w:r w:rsidR="00203F8C">
        <w:rPr>
          <w:spacing w:val="-10"/>
          <w:sz w:val="28"/>
          <w:szCs w:val="28"/>
        </w:rPr>
        <w:t>г</w:t>
      </w:r>
      <w:proofErr w:type="gramEnd"/>
      <w:r w:rsidR="00203F8C">
        <w:rPr>
          <w:spacing w:val="-10"/>
          <w:sz w:val="28"/>
          <w:szCs w:val="28"/>
        </w:rPr>
        <w:t>. Миллерово, Миллеровского, Тарасовского и Чертковского районов»</w:t>
      </w:r>
      <w:r>
        <w:rPr>
          <w:spacing w:val="-10"/>
          <w:sz w:val="28"/>
          <w:szCs w:val="28"/>
        </w:rPr>
        <w:t>,</w:t>
      </w:r>
    </w:p>
    <w:p w:rsidR="00742A31" w:rsidRDefault="00742A31" w:rsidP="00045011">
      <w:pPr>
        <w:autoSpaceDE w:val="0"/>
        <w:autoSpaceDN w:val="0"/>
        <w:adjustRightInd w:val="0"/>
        <w:ind w:firstLine="561"/>
        <w:jc w:val="both"/>
        <w:rPr>
          <w:spacing w:val="-1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«2.13. </w:t>
      </w:r>
      <w:r>
        <w:rPr>
          <w:spacing w:val="-10"/>
          <w:sz w:val="28"/>
          <w:szCs w:val="28"/>
        </w:rPr>
        <w:t>После оформления документов воинского учета в Военном Комиссариат</w:t>
      </w:r>
      <w:r w:rsidR="000A0B2E">
        <w:rPr>
          <w:spacing w:val="-10"/>
          <w:sz w:val="28"/>
          <w:szCs w:val="28"/>
        </w:rPr>
        <w:t xml:space="preserve">е </w:t>
      </w:r>
      <w:proofErr w:type="gramStart"/>
      <w:r w:rsidR="000A0B2E">
        <w:rPr>
          <w:spacing w:val="-10"/>
          <w:sz w:val="28"/>
          <w:szCs w:val="28"/>
        </w:rPr>
        <w:t>г</w:t>
      </w:r>
      <w:proofErr w:type="gramEnd"/>
      <w:r w:rsidR="000A0B2E">
        <w:rPr>
          <w:spacing w:val="-10"/>
          <w:sz w:val="28"/>
          <w:szCs w:val="28"/>
        </w:rPr>
        <w:t xml:space="preserve">. Миллерово, Миллеровского, </w:t>
      </w:r>
      <w:r>
        <w:rPr>
          <w:spacing w:val="-10"/>
          <w:sz w:val="28"/>
          <w:szCs w:val="28"/>
        </w:rPr>
        <w:t xml:space="preserve">Тарасовского </w:t>
      </w:r>
      <w:r w:rsidR="000A0B2E">
        <w:rPr>
          <w:spacing w:val="-10"/>
          <w:sz w:val="28"/>
          <w:szCs w:val="28"/>
        </w:rPr>
        <w:t xml:space="preserve">и Чертковского </w:t>
      </w:r>
      <w:r>
        <w:rPr>
          <w:spacing w:val="-10"/>
          <w:sz w:val="28"/>
          <w:szCs w:val="28"/>
        </w:rPr>
        <w:t>районов делать отметку о постановке граждан на воинский учет в карточках регистрации или домовых книгах штампом установленного образца</w:t>
      </w:r>
      <w:r w:rsidR="000A0B2E">
        <w:rPr>
          <w:spacing w:val="-10"/>
          <w:sz w:val="28"/>
          <w:szCs w:val="28"/>
        </w:rPr>
        <w:t>»,</w:t>
      </w:r>
    </w:p>
    <w:p w:rsidR="000A0B2E" w:rsidRDefault="000A0B2E" w:rsidP="00045011">
      <w:pPr>
        <w:autoSpaceDE w:val="0"/>
        <w:autoSpaceDN w:val="0"/>
        <w:adjustRightInd w:val="0"/>
        <w:ind w:firstLine="56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«2.14. Передавать в Военный Комиссариат </w:t>
      </w:r>
      <w:proofErr w:type="gramStart"/>
      <w:r>
        <w:rPr>
          <w:spacing w:val="-10"/>
          <w:sz w:val="28"/>
          <w:szCs w:val="28"/>
        </w:rPr>
        <w:t>г</w:t>
      </w:r>
      <w:proofErr w:type="gramEnd"/>
      <w:r>
        <w:rPr>
          <w:spacing w:val="-10"/>
          <w:sz w:val="28"/>
          <w:szCs w:val="28"/>
        </w:rPr>
        <w:t>. Миллерово, Миллеровского, и Чертковского районов  в двухнедельный срок тетради по обмену информацией, а также списки граждан, снятых с воинского учета вместе с изъятием мобилизационного предписания, списки граждан, убывших на новое место жительство за пределы Тарасовского сельского поселения без снятия с воинского учета</w:t>
      </w:r>
      <w:r w:rsidR="001D37C2">
        <w:rPr>
          <w:spacing w:val="-10"/>
          <w:sz w:val="28"/>
          <w:szCs w:val="28"/>
        </w:rPr>
        <w:t>»,</w:t>
      </w:r>
    </w:p>
    <w:p w:rsidR="001D37C2" w:rsidRDefault="001D37C2" w:rsidP="00166C4E">
      <w:pPr>
        <w:suppressAutoHyphens/>
        <w:autoSpaceDE w:val="0"/>
        <w:autoSpaceDN w:val="0"/>
        <w:adjustRightInd w:val="0"/>
        <w:ind w:firstLine="56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«2.15. Оповещать граждан о вызовах в Военный Комиссариат г. Миллерово, Миллеровского, </w:t>
      </w:r>
      <w:proofErr w:type="gramStart"/>
      <w:r>
        <w:rPr>
          <w:spacing w:val="-10"/>
          <w:sz w:val="28"/>
          <w:szCs w:val="28"/>
        </w:rPr>
        <w:t>Тарасовского</w:t>
      </w:r>
      <w:proofErr w:type="gramEnd"/>
      <w:r>
        <w:rPr>
          <w:spacing w:val="-10"/>
          <w:sz w:val="28"/>
          <w:szCs w:val="28"/>
        </w:rPr>
        <w:t xml:space="preserve"> и Чертковского районов по запросам отделений»,</w:t>
      </w:r>
    </w:p>
    <w:p w:rsidR="001D37C2" w:rsidRDefault="001D37C2" w:rsidP="00166C4E">
      <w:pPr>
        <w:suppressAutoHyphens/>
        <w:autoSpaceDE w:val="0"/>
        <w:autoSpaceDN w:val="0"/>
        <w:adjustRightInd w:val="0"/>
        <w:ind w:firstLine="56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«2.16.</w:t>
      </w:r>
      <w:r w:rsidRPr="001D37C2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Производить отметку в военном билете, изымать мобилизационное предписание у граждан, убывающих за пределы Тарасовского сельского поселения по решению начальника Военного Комиссариата </w:t>
      </w:r>
      <w:proofErr w:type="gramStart"/>
      <w:r>
        <w:rPr>
          <w:spacing w:val="-10"/>
          <w:sz w:val="28"/>
          <w:szCs w:val="28"/>
        </w:rPr>
        <w:t>г</w:t>
      </w:r>
      <w:proofErr w:type="gramEnd"/>
      <w:r>
        <w:rPr>
          <w:spacing w:val="-10"/>
          <w:sz w:val="28"/>
          <w:szCs w:val="28"/>
        </w:rPr>
        <w:t>. Миллерово, Миллеровского, Тарасовского и Чертковского районов»,</w:t>
      </w:r>
    </w:p>
    <w:p w:rsidR="006C3E79" w:rsidRPr="00166C4E" w:rsidRDefault="001D37C2" w:rsidP="00166C4E">
      <w:pPr>
        <w:suppressAutoHyphens/>
        <w:autoSpaceDE w:val="0"/>
        <w:autoSpaceDN w:val="0"/>
        <w:adjustRightInd w:val="0"/>
        <w:ind w:firstLine="56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</w:t>
      </w:r>
      <w:r w:rsidR="00166C4E">
        <w:rPr>
          <w:spacing w:val="-10"/>
          <w:sz w:val="28"/>
          <w:szCs w:val="28"/>
        </w:rPr>
        <w:t xml:space="preserve">2.17. Хранить документы первичного воинского учета граждан, снятых с воинского учета до очередной сверки с учетными данными Военного Комиссариата </w:t>
      </w:r>
      <w:proofErr w:type="gramStart"/>
      <w:r w:rsidR="00166C4E">
        <w:rPr>
          <w:spacing w:val="-10"/>
          <w:sz w:val="28"/>
          <w:szCs w:val="28"/>
        </w:rPr>
        <w:t>г</w:t>
      </w:r>
      <w:proofErr w:type="gramEnd"/>
      <w:r w:rsidR="00166C4E">
        <w:rPr>
          <w:spacing w:val="-10"/>
          <w:sz w:val="28"/>
          <w:szCs w:val="28"/>
        </w:rPr>
        <w:t>. Миллерово, Миллеровского, Тарасовского и Чертковского районов».</w:t>
      </w:r>
    </w:p>
    <w:p w:rsidR="00045011" w:rsidRDefault="00045011" w:rsidP="00045011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Постановление вступает в силу с момента официального обнародования.</w:t>
      </w:r>
    </w:p>
    <w:p w:rsidR="00045011" w:rsidRDefault="00045011" w:rsidP="00045011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C34D3A" w:rsidRPr="006E7170" w:rsidRDefault="00C34D3A" w:rsidP="006819D9">
      <w:pPr>
        <w:suppressAutoHyphens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187D4E" w:rsidRDefault="00187D4E" w:rsidP="008C550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D95558" w:rsidRPr="00FC6B58" w:rsidRDefault="00187D4E" w:rsidP="00FC6B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                                            </w:t>
      </w:r>
      <w:r w:rsidR="008C5505">
        <w:rPr>
          <w:rFonts w:ascii="Times New Roman CYR" w:hAnsi="Times New Roman CYR" w:cs="Times New Roman CYR"/>
          <w:sz w:val="28"/>
          <w:szCs w:val="28"/>
        </w:rPr>
        <w:t xml:space="preserve">        А.В. Бахаровский</w:t>
      </w:r>
    </w:p>
    <w:p w:rsidR="00D95558" w:rsidRDefault="00D95558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Pr="006E7170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C34D3A" w:rsidRDefault="00C34D3A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6E7170" w:rsidRDefault="006E7170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6E7170" w:rsidRDefault="006E7170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6E7170" w:rsidRPr="006E7170" w:rsidRDefault="006E7170" w:rsidP="00187D4E">
      <w:pPr>
        <w:pStyle w:val="a5"/>
        <w:suppressAutoHyphens/>
        <w:ind w:left="6300"/>
        <w:jc w:val="right"/>
        <w:rPr>
          <w:b w:val="0"/>
          <w:sz w:val="24"/>
        </w:rPr>
      </w:pPr>
    </w:p>
    <w:p w:rsidR="00FC6B58" w:rsidRDefault="00FC6B58" w:rsidP="00B96364"/>
    <w:sectPr w:rsidR="00FC6B58" w:rsidSect="00CC5EDA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419E"/>
    <w:multiLevelType w:val="multilevel"/>
    <w:tmpl w:val="06B49E3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7D4E"/>
    <w:rsid w:val="00045011"/>
    <w:rsid w:val="000643DA"/>
    <w:rsid w:val="00072197"/>
    <w:rsid w:val="000A0B2E"/>
    <w:rsid w:val="0011667C"/>
    <w:rsid w:val="001327A6"/>
    <w:rsid w:val="001514AD"/>
    <w:rsid w:val="00166C4E"/>
    <w:rsid w:val="0018437A"/>
    <w:rsid w:val="00187D4E"/>
    <w:rsid w:val="001D37C2"/>
    <w:rsid w:val="001F4076"/>
    <w:rsid w:val="00203F8C"/>
    <w:rsid w:val="00232625"/>
    <w:rsid w:val="00255434"/>
    <w:rsid w:val="00260902"/>
    <w:rsid w:val="0028451F"/>
    <w:rsid w:val="002A35CA"/>
    <w:rsid w:val="002A596F"/>
    <w:rsid w:val="002D1C9C"/>
    <w:rsid w:val="002F7A96"/>
    <w:rsid w:val="00334194"/>
    <w:rsid w:val="003422E1"/>
    <w:rsid w:val="003822C6"/>
    <w:rsid w:val="00393E99"/>
    <w:rsid w:val="003D7C58"/>
    <w:rsid w:val="003E3B8D"/>
    <w:rsid w:val="00425105"/>
    <w:rsid w:val="004525EE"/>
    <w:rsid w:val="004A6469"/>
    <w:rsid w:val="004E5743"/>
    <w:rsid w:val="00512631"/>
    <w:rsid w:val="005224F5"/>
    <w:rsid w:val="00522BBA"/>
    <w:rsid w:val="00527735"/>
    <w:rsid w:val="00564FEC"/>
    <w:rsid w:val="005C321B"/>
    <w:rsid w:val="005E7E72"/>
    <w:rsid w:val="006575A7"/>
    <w:rsid w:val="006819D9"/>
    <w:rsid w:val="006C3E79"/>
    <w:rsid w:val="006C62B2"/>
    <w:rsid w:val="006E7170"/>
    <w:rsid w:val="00742A31"/>
    <w:rsid w:val="00753B46"/>
    <w:rsid w:val="00790085"/>
    <w:rsid w:val="007A547E"/>
    <w:rsid w:val="007C68DA"/>
    <w:rsid w:val="007E4B0A"/>
    <w:rsid w:val="00811504"/>
    <w:rsid w:val="00884247"/>
    <w:rsid w:val="00886392"/>
    <w:rsid w:val="008C5505"/>
    <w:rsid w:val="00900FE1"/>
    <w:rsid w:val="0092527F"/>
    <w:rsid w:val="00985E3A"/>
    <w:rsid w:val="009E39D1"/>
    <w:rsid w:val="009E4E98"/>
    <w:rsid w:val="00A02334"/>
    <w:rsid w:val="00AB213A"/>
    <w:rsid w:val="00AB46FD"/>
    <w:rsid w:val="00AB56BE"/>
    <w:rsid w:val="00AC6358"/>
    <w:rsid w:val="00B72065"/>
    <w:rsid w:val="00B82507"/>
    <w:rsid w:val="00B92F5F"/>
    <w:rsid w:val="00B96364"/>
    <w:rsid w:val="00BB077B"/>
    <w:rsid w:val="00BB1F1B"/>
    <w:rsid w:val="00C2045C"/>
    <w:rsid w:val="00C34D3A"/>
    <w:rsid w:val="00C968B0"/>
    <w:rsid w:val="00CA3EA0"/>
    <w:rsid w:val="00CB4625"/>
    <w:rsid w:val="00CD48FD"/>
    <w:rsid w:val="00CE0F78"/>
    <w:rsid w:val="00D559AA"/>
    <w:rsid w:val="00D82C4F"/>
    <w:rsid w:val="00D92328"/>
    <w:rsid w:val="00D95558"/>
    <w:rsid w:val="00DA0C70"/>
    <w:rsid w:val="00E65CBD"/>
    <w:rsid w:val="00EC12E5"/>
    <w:rsid w:val="00EF03E2"/>
    <w:rsid w:val="00F8204E"/>
    <w:rsid w:val="00FC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3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87D4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87D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7D4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187D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Strong"/>
    <w:basedOn w:val="a0"/>
    <w:qFormat/>
    <w:rsid w:val="00187D4E"/>
    <w:rPr>
      <w:b/>
      <w:bCs/>
    </w:rPr>
  </w:style>
  <w:style w:type="paragraph" w:customStyle="1" w:styleId="21">
    <w:name w:val="Основной текст 21"/>
    <w:basedOn w:val="a"/>
    <w:rsid w:val="00522BB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Normal (Web)"/>
    <w:basedOn w:val="a"/>
    <w:uiPriority w:val="99"/>
    <w:rsid w:val="00D92328"/>
  </w:style>
  <w:style w:type="paragraph" w:styleId="a9">
    <w:name w:val="List Paragraph"/>
    <w:basedOn w:val="a"/>
    <w:uiPriority w:val="34"/>
    <w:qFormat/>
    <w:rsid w:val="002A35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450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EACD9B14F7529A0A79D5ECA72B38582AAC5243079D0D56FE3C6D2A80A7CE22D445AF8F991C4996237102D6632A7875A050E7CBFD200BB8CwFS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18</cp:revision>
  <cp:lastPrinted>2020-06-22T13:05:00Z</cp:lastPrinted>
  <dcterms:created xsi:type="dcterms:W3CDTF">2019-05-22T12:59:00Z</dcterms:created>
  <dcterms:modified xsi:type="dcterms:W3CDTF">2020-06-22T13:06:00Z</dcterms:modified>
</cp:coreProperties>
</file>