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04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55</w:t>
      </w:r>
      <w:r>
        <w:rPr>
          <w:rFonts w:ascii="Times New Roman" w:hAnsi="Times New Roman"/>
          <w:sz w:val="28"/>
          <w:szCs w:val="28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б утверждении ад</w:t>
      </w:r>
      <w:r>
        <w:rPr>
          <w:rFonts w:ascii="Times New Roman" w:hAnsi="Times New Roman"/>
          <w:bCs/>
          <w:sz w:val="28"/>
          <w:szCs w:val="28"/>
          <w:lang w:eastAsia="ru-RU"/>
        </w:rPr>
        <w:t>реса жилому дому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Рымаревой О.П.</w:t>
      </w:r>
      <w:r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04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 xml:space="preserve"> года,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/>
          <w:sz w:val="28"/>
          <w:szCs w:val="28"/>
          <w:lang w:eastAsia="ru-RU"/>
        </w:rPr>
        <w:t>адрес жилому дому с кадастровым номером 61:37:00</w:t>
      </w:r>
      <w:r>
        <w:rPr>
          <w:rFonts w:ascii="Times New Roman" w:hAnsi="Times New Roman"/>
          <w:sz w:val="28"/>
          <w:szCs w:val="28"/>
          <w:lang w:eastAsia="ru-RU"/>
        </w:rPr>
        <w:t>10103:1170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34.2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п.Тарасовский, Тарасовское сельское поселение, ул. </w:t>
      </w:r>
      <w:r>
        <w:rPr>
          <w:rFonts w:ascii="Times New Roman" w:hAnsi="Times New Roman"/>
          <w:sz w:val="28"/>
          <w:szCs w:val="28"/>
          <w:lang w:eastAsia="ru-RU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, дом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Настоящее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sectPr>
      <w:type w:val="nextPage"/>
      <w:pgSz w:w="12240" w:h="15840"/>
      <w:pgMar w:left="1701" w:right="850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44D5-1F07-4E01-B075-D6500ACB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LibreOffice/6.3.1.2$Windows_X86_64 LibreOffice_project/b79626edf0065ac373bd1df5c28bd630b4424273</Application>
  <Pages>1</Pages>
  <Words>207</Words>
  <Characters>1517</Characters>
  <CharactersWithSpaces>1850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2019-03-13T04:14:00Z</dcterms:created>
  <dc:creator>User</dc:creator>
  <dc:description/>
  <dc:language>ru-RU</dc:language>
  <cp:lastModifiedBy/>
  <cp:lastPrinted>2021-04-09T13:32:12Z</cp:lastPrinted>
  <dcterms:modified xsi:type="dcterms:W3CDTF">2021-04-09T13:34:25Z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