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 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 адресов земельным участкам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Чисниковой Н.В. от 12.01.2022г.,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>1. Присвоить адреса земельным участкам, образованным в результате раздела земельного участка 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14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865</w:t>
      </w:r>
      <w:r>
        <w:rPr>
          <w:rFonts w:ascii="Times New Roman" w:hAnsi="Times New Roman"/>
          <w:sz w:val="28"/>
          <w:szCs w:val="28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220</w:t>
      </w:r>
      <w:r>
        <w:rPr>
          <w:rFonts w:ascii="Times New Roman" w:hAnsi="Times New Roman"/>
          <w:sz w:val="28"/>
          <w:szCs w:val="28"/>
        </w:rPr>
        <w:t xml:space="preserve"> кв.м. расположенного по адресу: Российская Федерация, Ростовская область, Тарасовский район, Тарасовское сельское поселение, </w:t>
      </w:r>
      <w:bookmarkStart w:id="0" w:name="__DdeLink__163_1046215385"/>
      <w:r>
        <w:rPr>
          <w:rFonts w:ascii="Times New Roman" w:hAnsi="Times New Roman"/>
          <w:sz w:val="28"/>
          <w:szCs w:val="28"/>
        </w:rPr>
        <w:t xml:space="preserve">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13 Героев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>:</w:t>
      </w:r>
      <w:bookmarkEnd w:id="0"/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592</w:t>
      </w:r>
      <w:r>
        <w:rPr>
          <w:rFonts w:ascii="Times New Roman" w:hAnsi="Times New Roman"/>
          <w:sz w:val="28"/>
          <w:szCs w:val="28"/>
        </w:rPr>
        <w:t xml:space="preserve"> м.кв.: «Российская Федерация, Ростовская область, Тарасовский район, Тарасовское сельское поселение, п.Тарасовский, </w:t>
      </w:r>
      <w:bookmarkStart w:id="1" w:name="__DdeLink__1416_2357440086"/>
      <w:r>
        <w:rPr>
          <w:rFonts w:ascii="Times New Roman" w:hAnsi="Times New Roman"/>
          <w:sz w:val="28"/>
          <w:szCs w:val="28"/>
        </w:rPr>
        <w:t xml:space="preserve">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13 Героев</w:t>
      </w:r>
      <w:bookmarkStart w:id="2" w:name="__DdeLink__94_1331381286"/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>/1</w:t>
      </w:r>
      <w:bookmarkEnd w:id="1"/>
      <w:r>
        <w:rPr>
          <w:rFonts w:ascii="Times New Roman" w:hAnsi="Times New Roman"/>
          <w:sz w:val="28"/>
          <w:szCs w:val="28"/>
        </w:rPr>
        <w:t>;</w:t>
      </w:r>
      <w:bookmarkEnd w:id="2"/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общей площадью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28</w:t>
      </w:r>
      <w:r>
        <w:rPr>
          <w:rFonts w:ascii="Times New Roman" w:hAnsi="Times New Roman"/>
          <w:sz w:val="28"/>
          <w:szCs w:val="28"/>
        </w:rPr>
        <w:t xml:space="preserve"> м.кв.: «Российская Федерация, Ростовская область, Тарасовский район, Тарасовское сельское поселение, п.Тарасовский, ул. 13 Героев,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>/2.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Cs/>
          <w:sz w:val="28"/>
          <w:szCs w:val="28"/>
        </w:rPr>
        <w:t>2.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Cs/>
          <w:sz w:val="28"/>
          <w:szCs w:val="28"/>
        </w:rPr>
        <w:t>3. Контроль за выполнением настоящего постановления оставляю за собой.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405" w:footer="0" w:bottom="34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7859-6A88-4AF7-B43A-F9C60C3F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Application>LibreOffice/6.3.1.2$Windows_X86_64 LibreOffice_project/b79626edf0065ac373bd1df5c28bd630b4424273</Application>
  <Pages>1</Pages>
  <Words>256</Words>
  <Characters>1908</Characters>
  <CharactersWithSpaces>2288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2019-07-12T05:55:00Z</dcterms:created>
  <dc:creator>User</dc:creator>
  <dc:description/>
  <dc:language>ru-RU</dc:language>
  <cp:lastModifiedBy/>
  <cp:lastPrinted>2022-01-12T15:12:33Z</cp:lastPrinted>
  <dcterms:modified xsi:type="dcterms:W3CDTF">2022-01-12T15:13:30Z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