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№ </w:t>
      </w:r>
      <w:r>
        <w:rPr>
          <w:rFonts w:ascii="Times New Roman" w:hAnsi="Times New Roman"/>
          <w:sz w:val="28"/>
          <w:szCs w:val="28"/>
          <w:lang w:eastAsia="en-US"/>
        </w:rPr>
        <w:t xml:space="preserve">2    </w:t>
      </w:r>
      <w:r>
        <w:rPr>
          <w:rFonts w:ascii="Times New Roman" w:hAnsi="Times New Roman"/>
          <w:sz w:val="28"/>
          <w:szCs w:val="28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адреса жилому дому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1.  Утвердить адрес жилому дому с кадастровым номером 61:37:001010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493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66.2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кв.м., расположенному на земельном участке с кадастровым номером 61:37:001010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</w:t>
      </w:r>
      <w:r>
        <w:rPr>
          <w:rFonts w:ascii="Times New Roman" w:hAnsi="Times New Roman"/>
          <w:sz w:val="28"/>
          <w:szCs w:val="28"/>
          <w:lang w:eastAsia="ru-RU"/>
        </w:rPr>
        <w:t>: «Российская Федерация, Ростовская область, Тарасовский район, п.Тарасовский, Тарасовское сельское поселение, ул.</w:t>
      </w:r>
      <w:r>
        <w:rPr>
          <w:rFonts w:ascii="Times New Roman" w:hAnsi="Times New Roman"/>
          <w:sz w:val="28"/>
          <w:szCs w:val="28"/>
          <w:lang w:eastAsia="ru-RU"/>
        </w:rPr>
        <w:t xml:space="preserve">Колхозная, </w:t>
      </w:r>
      <w:r>
        <w:rPr>
          <w:rFonts w:ascii="Times New Roman" w:hAnsi="Times New Roman"/>
          <w:sz w:val="28"/>
          <w:szCs w:val="28"/>
          <w:lang w:eastAsia="ru-RU"/>
        </w:rPr>
        <w:t xml:space="preserve">д. </w:t>
      </w: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 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А.В.Бахаровский</w:t>
      </w:r>
    </w:p>
    <w:sectPr>
      <w:type w:val="nextPage"/>
      <w:pgSz w:w="12240" w:h="15840"/>
      <w:pgMar w:left="1701" w:right="850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44D5-1F07-4E01-B075-D6500ACB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LibreOffice/6.3.1.2$Windows_X86_64 LibreOffice_project/b79626edf0065ac373bd1df5c28bd630b4424273</Application>
  <Pages>1</Pages>
  <Words>202</Words>
  <Characters>1531</Characters>
  <CharactersWithSpaces>1854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2019-03-13T04:14:00Z</dcterms:created>
  <dc:creator>User</dc:creator>
  <dc:description/>
  <dc:language>ru-RU</dc:language>
  <cp:lastModifiedBy/>
  <cp:lastPrinted>2019-10-18T08:27:23Z</cp:lastPrinted>
  <dcterms:modified xsi:type="dcterms:W3CDTF">2022-01-12T09:41:38Z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