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27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10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98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Г</w:t>
      </w:r>
      <w:r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Тарасовского сельского поселения                                                                 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А.С. Лаврухин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27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.10.2023г. № 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98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63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4"/>
        <w:gridCol w:w="6976"/>
        <w:gridCol w:w="2213"/>
      </w:tblGrid>
      <w:tr>
        <w:trPr/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ул.Специалистов, земельный участок 35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10114:2898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ул.Специалистов, земельный участок 24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10114:3242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ул.Строителей, земельный участок 52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10114:2736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ул.Светлая, земельный участок 16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10114:2907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ул.Светлая, земельный участок 21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10114:2904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ул.Строителей, земельный участок 54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10114:943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ул.Строителей, земельный участок 15/1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10114:3988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ул.Ленинградская, земельный участок 4/1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10109:51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х.Липовка, пер.Зеленый, земельный участок 8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20301:63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ул.Островского, земельный участок 152в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10114:156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ул.Ленина, земельный участок 13б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10108:2052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ул.Автодорожная, земельный участок 3б 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10110:2875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13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ул.Донская, земельный участок 29б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10114:3992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14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х.Россошь, территория Россошь 1, земельный участок 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61:37:0600005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:1595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15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ул.Береговая, д.4 кв.3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10115:2340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16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ул.Береговая, д.4 кв.4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10115:2337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17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п.Донская Нива, ул.Центральная, д.2 кв.1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20201:91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18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п.Донская Нива, ул.Центральная, д.6 кв.2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20201:99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19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bookmarkStart w:id="20" w:name="__DdeLink__977_210014810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ул.Коммунальная, </w:t>
            </w:r>
            <w:bookmarkStart w:id="21" w:name="__DdeLink__1006_27864504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влд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.8 кв.4</w:t>
            </w:r>
            <w:bookmarkEnd w:id="20"/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10115:2365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20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ул.Коммунальная,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.3 кв.4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10115:2498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21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ул.Степная,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 ком. 1/2/3/6/7/9/10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highlight w:val="yellow"/>
                <w:lang w:val="ru-RU" w:eastAsia="ru-RU" w:bidi="ar-SA"/>
              </w:rPr>
              <w:t xml:space="preserve"> 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10112:1158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22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ул.Степная, д.163 кв.15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3504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23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ул.Степная, д.163 кв.1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3505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24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ул.Степная, д.163 кв.1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3503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25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ул.Степная, д.163 кв.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3496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26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ул.Степная, д.163 кв.1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3500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27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ул.Степная, д.163 кв.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3497</w:t>
            </w:r>
          </w:p>
        </w:tc>
      </w:tr>
      <w:tr>
        <w:trPr>
          <w:trHeight w:val="981" w:hRule="atLeast"/>
        </w:trPr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28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ул.Степная, д.163 кв.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3494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29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ул.Степная, д.163 кв.1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3506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30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ул.Степная, д. 163 кв.1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3501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31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ул.Степная, д.163 кв.1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3502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32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ул.Степная, д.163 кв.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3491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33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ул.Степная, д. 163 кв.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3498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34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ул.Степная, д.163 кв.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3493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35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ул.Степная, д.163 кв.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3492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36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ул.Степная, д.163 кв.1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3499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37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ул.Степная, д.163 кв.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3495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38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Пушкина, двлд.70 кв.1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520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39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влд.10 корпус 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кв.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487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40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Колхозная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кв.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461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lang w:val="ru-RU" w:eastAsia="zh-CN" w:bidi="hi-IN"/>
              </w:rPr>
              <w:t>41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Грибоедова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кв.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61:37:0010106:488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lang w:val="ru-RU" w:eastAsia="zh-CN" w:bidi="hi-IN"/>
              </w:rPr>
              <w:t>42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Грибоедова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 кв.13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61:37:0010106:</w:t>
            </w:r>
            <w:r>
              <w:rPr>
                <w:rFonts w:ascii="Times New Roman" w:hAnsi="Times New Roman"/>
                <w:highlight w:val="white"/>
              </w:rPr>
              <w:t>595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lang w:val="ru-RU" w:eastAsia="zh-CN" w:bidi="hi-IN"/>
              </w:rPr>
              <w:t>43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Грибоедова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 кв.10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61:37:0010106:</w:t>
            </w:r>
            <w:r>
              <w:rPr>
                <w:rFonts w:ascii="Times New Roman" w:hAnsi="Times New Roman"/>
                <w:highlight w:val="white"/>
              </w:rPr>
              <w:t>598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lang w:val="ru-RU" w:eastAsia="zh-CN" w:bidi="hi-IN"/>
              </w:rPr>
              <w:t>44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Грибоедова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кв.5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61:37:0010106:</w:t>
            </w:r>
            <w:r>
              <w:rPr>
                <w:rFonts w:ascii="Times New Roman" w:hAnsi="Times New Roman"/>
                <w:highlight w:val="white"/>
              </w:rPr>
              <w:t>584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Грибоедова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кв.2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61:37:0010106:</w:t>
            </w:r>
            <w:r>
              <w:rPr>
                <w:rFonts w:ascii="Times New Roman" w:hAnsi="Times New Roman"/>
                <w:highlight w:val="white"/>
              </w:rPr>
              <w:t>588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Грибоедова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кв.12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61:37:0010106:</w:t>
            </w:r>
            <w:r>
              <w:rPr>
                <w:rFonts w:ascii="Times New Roman" w:hAnsi="Times New Roman"/>
                <w:highlight w:val="white"/>
              </w:rPr>
              <w:t>593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Грибоедова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 кв.15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61:37:0010106:</w:t>
            </w:r>
            <w:r>
              <w:rPr>
                <w:rFonts w:ascii="Times New Roman" w:hAnsi="Times New Roman"/>
                <w:highlight w:val="white"/>
              </w:rPr>
              <w:t>597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Грибоедова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кв.16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61:37:0010106:</w:t>
            </w:r>
            <w:r>
              <w:rPr>
                <w:rFonts w:ascii="Times New Roman" w:hAnsi="Times New Roman"/>
                <w:highlight w:val="white"/>
              </w:rPr>
              <w:t>490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Грибоедова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 кв.14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61:37:0010106:</w:t>
            </w:r>
            <w:r>
              <w:rPr>
                <w:rFonts w:ascii="Times New Roman" w:hAnsi="Times New Roman"/>
                <w:highlight w:val="white"/>
              </w:rPr>
              <w:t>596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Грибоедова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 кв.6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61:37:0010106:</w:t>
            </w:r>
            <w:r>
              <w:rPr>
                <w:rFonts w:ascii="Times New Roman" w:hAnsi="Times New Roman"/>
                <w:highlight w:val="white"/>
              </w:rPr>
              <w:t>586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Грибоедова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кв.11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61:37:0010106:</w:t>
            </w:r>
            <w:r>
              <w:rPr>
                <w:rFonts w:ascii="Times New Roman" w:hAnsi="Times New Roman"/>
                <w:highlight w:val="white"/>
              </w:rPr>
              <w:t>592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Грибоедова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кв.4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61:37:0010106:</w:t>
            </w:r>
            <w:r>
              <w:rPr>
                <w:rFonts w:ascii="Times New Roman" w:hAnsi="Times New Roman"/>
                <w:highlight w:val="white"/>
              </w:rPr>
              <w:t>585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Грибоедова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кв.3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61:37:0010106:</w:t>
            </w:r>
            <w:r>
              <w:rPr>
                <w:rFonts w:ascii="Times New Roman" w:hAnsi="Times New Roman"/>
                <w:highlight w:val="white"/>
              </w:rPr>
              <w:t>591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 кв.3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</w:t>
            </w:r>
            <w:r>
              <w:rPr>
                <w:rFonts w:ascii="Times New Roman" w:hAnsi="Times New Roman"/>
                <w:highlight w:val="white"/>
              </w:rPr>
              <w:t>20201:28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Ш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кольная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52 кв.1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highlight w:val="white"/>
              </w:rPr>
              <w:t>:3183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Ч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калова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 кв.6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61:37:001010</w:t>
            </w:r>
            <w:r>
              <w:rPr>
                <w:rFonts w:ascii="Times New Roman" w:hAnsi="Times New Roman"/>
                <w:highlight w:val="white"/>
              </w:rPr>
              <w:t>1</w:t>
            </w:r>
            <w:r>
              <w:rPr>
                <w:rFonts w:ascii="Times New Roman" w:hAnsi="Times New Roman"/>
                <w:highlight w:val="white"/>
              </w:rPr>
              <w:t>:</w:t>
            </w:r>
            <w:r>
              <w:rPr>
                <w:rFonts w:ascii="Times New Roman" w:hAnsi="Times New Roman"/>
                <w:highlight w:val="white"/>
              </w:rPr>
              <w:t>434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пер.Котовского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корпус Б кв.2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61:37:001010</w:t>
            </w:r>
            <w:r>
              <w:rPr>
                <w:rFonts w:ascii="Times New Roman" w:hAnsi="Times New Roman"/>
                <w:highlight w:val="white"/>
              </w:rPr>
              <w:t>5</w:t>
            </w:r>
            <w:r>
              <w:rPr>
                <w:rFonts w:ascii="Times New Roman" w:hAnsi="Times New Roman"/>
                <w:highlight w:val="white"/>
              </w:rPr>
              <w:t>:</w:t>
            </w:r>
            <w:r>
              <w:rPr>
                <w:rFonts w:ascii="Times New Roman" w:hAnsi="Times New Roman"/>
                <w:highlight w:val="white"/>
              </w:rPr>
              <w:t>407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пер.Котовского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корпус Б кв.1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61:37:001010</w:t>
            </w:r>
            <w:r>
              <w:rPr>
                <w:rFonts w:ascii="Times New Roman" w:hAnsi="Times New Roman"/>
                <w:highlight w:val="white"/>
              </w:rPr>
              <w:t>5</w:t>
            </w:r>
            <w:r>
              <w:rPr>
                <w:rFonts w:ascii="Times New Roman" w:hAnsi="Times New Roman"/>
                <w:highlight w:val="white"/>
              </w:rPr>
              <w:t>:</w:t>
            </w:r>
            <w:r>
              <w:rPr>
                <w:rFonts w:ascii="Times New Roman" w:hAnsi="Times New Roman"/>
                <w:highlight w:val="white"/>
              </w:rPr>
              <w:t>406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Донская Нива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Ю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 кв.2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</w:t>
            </w:r>
            <w:r>
              <w:rPr>
                <w:rFonts w:ascii="Times New Roman" w:hAnsi="Times New Roman"/>
                <w:highlight w:val="white"/>
              </w:rPr>
              <w:t>2</w:t>
            </w:r>
            <w:r>
              <w:rPr>
                <w:rFonts w:ascii="Times New Roman" w:hAnsi="Times New Roman"/>
                <w:highlight w:val="white"/>
              </w:rPr>
              <w:t>0</w:t>
            </w:r>
            <w:r>
              <w:rPr>
                <w:rFonts w:ascii="Times New Roman" w:hAnsi="Times New Roman"/>
                <w:highlight w:val="white"/>
              </w:rPr>
              <w:t>2</w:t>
            </w:r>
            <w:r>
              <w:rPr>
                <w:rFonts w:ascii="Times New Roman" w:hAnsi="Times New Roman"/>
                <w:highlight w:val="white"/>
              </w:rPr>
              <w:t>0</w:t>
            </w:r>
            <w:r>
              <w:rPr>
                <w:rFonts w:ascii="Times New Roman" w:hAnsi="Times New Roman"/>
                <w:highlight w:val="white"/>
              </w:rPr>
              <w:t>1</w:t>
            </w:r>
            <w:r>
              <w:rPr>
                <w:rFonts w:ascii="Times New Roman" w:hAnsi="Times New Roman"/>
                <w:highlight w:val="white"/>
              </w:rPr>
              <w:t>:</w:t>
            </w:r>
            <w:r>
              <w:rPr>
                <w:rFonts w:ascii="Times New Roman" w:hAnsi="Times New Roman"/>
                <w:highlight w:val="white"/>
              </w:rPr>
              <w:t>843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Тургенева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 кв.1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61:37:0010106:</w:t>
            </w:r>
            <w:r>
              <w:rPr>
                <w:rFonts w:ascii="Times New Roman" w:hAnsi="Times New Roman"/>
                <w:highlight w:val="white"/>
              </w:rPr>
              <w:t>700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К.Маркса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88 кв.2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0000</w:t>
            </w:r>
            <w:r>
              <w:rPr>
                <w:rFonts w:ascii="Times New Roman" w:hAnsi="Times New Roman"/>
                <w:highlight w:val="white"/>
              </w:rPr>
              <w:t>:1555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олнечная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 кв.1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highlight w:val="white"/>
              </w:rPr>
              <w:t>:2598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ирова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 кв.10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highlight w:val="white"/>
              </w:rPr>
              <w:t>:3347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ирова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 кв.7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highlight w:val="white"/>
              </w:rPr>
              <w:t>:3153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Горького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57 кв.11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ascii="Times New Roman" w:hAnsi="Times New Roman"/>
                <w:highlight w:val="white"/>
              </w:rPr>
              <w:t>:1324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Горького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57 кв.6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ascii="Times New Roman" w:hAnsi="Times New Roman"/>
                <w:highlight w:val="white"/>
              </w:rPr>
              <w:t>:1554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Горького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148 кв.18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highlight w:val="white"/>
              </w:rPr>
              <w:t>:3972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Горького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29 кв.1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ascii="Times New Roman" w:hAnsi="Times New Roman"/>
                <w:highlight w:val="white"/>
              </w:rPr>
              <w:t>:1194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Горького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152 кв.15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highlight w:val="white"/>
              </w:rPr>
              <w:t>:1966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Горького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131 кв.15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highlight w:val="white"/>
              </w:rPr>
              <w:t>:3857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Горького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127 кв.6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highlight w:val="white"/>
              </w:rPr>
              <w:t>:3549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Горького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127 кв.7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highlight w:val="white"/>
              </w:rPr>
              <w:t>:3525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Горького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кв.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highlight w:val="white"/>
              </w:rPr>
              <w:t>:2653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Горького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кв.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highlight w:val="white"/>
              </w:rPr>
              <w:t>:3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90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енинградская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омещ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.2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9</w:t>
            </w:r>
            <w:r>
              <w:rPr>
                <w:rFonts w:ascii="Times New Roman" w:hAnsi="Times New Roman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066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енинградская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омещ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9</w:t>
            </w:r>
            <w:r>
              <w:rPr>
                <w:rFonts w:ascii="Times New Roman" w:hAnsi="Times New Roman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310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емесленная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 корпус 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кв.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ascii="Times New Roman" w:hAnsi="Times New Roman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590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емесленная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 корпус 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кв.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ascii="Times New Roman" w:hAnsi="Times New Roman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591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кв.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579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кв.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583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стровского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кв.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566</w:t>
            </w:r>
          </w:p>
        </w:tc>
      </w:tr>
      <w:tr>
        <w:trPr/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обеды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кв.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ascii="Times New Roman" w:hAnsi="Times New Roman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7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26</w:t>
            </w:r>
          </w:p>
        </w:tc>
      </w:tr>
      <w:tr>
        <w:trPr>
          <w:trHeight w:val="644" w:hRule="atLeast"/>
        </w:trPr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обеды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кв.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ascii="Times New Roman" w:hAnsi="Times New Roman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1266</w:t>
            </w:r>
          </w:p>
        </w:tc>
      </w:tr>
      <w:tr>
        <w:trPr>
          <w:trHeight w:val="644" w:hRule="atLeast"/>
        </w:trPr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обеды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кв.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ascii="Times New Roman" w:hAnsi="Times New Roman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1233</w:t>
            </w:r>
          </w:p>
        </w:tc>
      </w:tr>
      <w:tr>
        <w:trPr>
          <w:trHeight w:val="644" w:hRule="atLeast"/>
        </w:trPr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обеды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кв.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ascii="Times New Roman" w:hAnsi="Times New Roman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1267</w:t>
            </w:r>
          </w:p>
        </w:tc>
      </w:tr>
      <w:tr>
        <w:trPr>
          <w:trHeight w:val="644" w:hRule="atLeast"/>
        </w:trPr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обеды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корпус 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кв.1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ascii="Times New Roman" w:hAnsi="Times New Roman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009</w:t>
            </w:r>
          </w:p>
        </w:tc>
      </w:tr>
      <w:tr>
        <w:trPr>
          <w:trHeight w:val="644" w:hRule="atLeast"/>
        </w:trPr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обеды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корпус 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кв.2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ascii="Times New Roman" w:hAnsi="Times New Roman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719</w:t>
            </w:r>
          </w:p>
        </w:tc>
      </w:tr>
      <w:tr>
        <w:trPr>
          <w:trHeight w:val="644" w:hRule="atLeast"/>
        </w:trPr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обеды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кв.2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ascii="Times New Roman" w:hAnsi="Times New Roman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981</w:t>
            </w:r>
          </w:p>
        </w:tc>
      </w:tr>
      <w:tr>
        <w:trPr>
          <w:trHeight w:val="644" w:hRule="atLeast"/>
        </w:trPr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обеды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корпус 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кв.2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ascii="Times New Roman" w:hAnsi="Times New Roman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720</w:t>
            </w:r>
          </w:p>
        </w:tc>
      </w:tr>
      <w:tr>
        <w:trPr>
          <w:trHeight w:val="644" w:hRule="atLeast"/>
        </w:trPr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обеды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корпус 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кв.3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ascii="Times New Roman" w:hAnsi="Times New Roman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1026</w:t>
            </w:r>
          </w:p>
        </w:tc>
      </w:tr>
      <w:tr>
        <w:trPr>
          <w:trHeight w:val="644" w:hRule="atLeast"/>
        </w:trPr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обеды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корпус 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кв.4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ascii="Times New Roman" w:hAnsi="Times New Roman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989</w:t>
            </w:r>
          </w:p>
        </w:tc>
      </w:tr>
      <w:tr>
        <w:trPr>
          <w:trHeight w:val="644" w:hRule="atLeast"/>
        </w:trPr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обеды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корпус 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кв.1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ascii="Times New Roman" w:hAnsi="Times New Roman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1025</w:t>
            </w:r>
          </w:p>
        </w:tc>
      </w:tr>
      <w:tr>
        <w:trPr>
          <w:trHeight w:val="644" w:hRule="atLeast"/>
        </w:trPr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корпус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кв.2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3207</w:t>
            </w:r>
          </w:p>
        </w:tc>
      </w:tr>
      <w:tr>
        <w:trPr>
          <w:trHeight w:val="644" w:hRule="atLeast"/>
        </w:trPr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енина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кв.1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9</w:t>
            </w:r>
            <w:r>
              <w:rPr>
                <w:rFonts w:ascii="Times New Roman" w:hAnsi="Times New Roman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1951</w:t>
            </w:r>
          </w:p>
        </w:tc>
      </w:tr>
      <w:tr>
        <w:trPr>
          <w:trHeight w:val="644" w:hRule="atLeast"/>
        </w:trPr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 Героев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кв.1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2630</w:t>
            </w:r>
          </w:p>
        </w:tc>
      </w:tr>
      <w:tr>
        <w:trPr>
          <w:trHeight w:val="644" w:hRule="atLeast"/>
        </w:trPr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З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аводская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кв.2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6</w:t>
            </w:r>
            <w:r>
              <w:rPr>
                <w:rFonts w:ascii="Times New Roman" w:hAnsi="Times New Roman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616</w:t>
            </w:r>
          </w:p>
        </w:tc>
      </w:tr>
      <w:tr>
        <w:trPr>
          <w:trHeight w:val="644" w:hRule="atLeast"/>
        </w:trPr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З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аводская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кв.1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6</w:t>
            </w:r>
            <w:r>
              <w:rPr>
                <w:rFonts w:ascii="Times New Roman" w:hAnsi="Times New Roman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615</w:t>
            </w:r>
          </w:p>
        </w:tc>
      </w:tr>
      <w:tr>
        <w:trPr>
          <w:trHeight w:val="644" w:hRule="atLeast"/>
        </w:trPr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 Героев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влд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кв.1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3911</w:t>
            </w:r>
          </w:p>
        </w:tc>
      </w:tr>
      <w:tr>
        <w:trPr>
          <w:trHeight w:val="644" w:hRule="atLeast"/>
        </w:trPr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 Героев, двлд.3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кв.2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3916</w:t>
            </w:r>
          </w:p>
        </w:tc>
      </w:tr>
      <w:tr>
        <w:trPr>
          <w:trHeight w:val="644" w:hRule="atLeast"/>
        </w:trPr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енина, д.67 корпус 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кв.1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3206</w:t>
            </w:r>
          </w:p>
        </w:tc>
      </w:tr>
      <w:tr>
        <w:trPr>
          <w:trHeight w:val="644" w:hRule="atLeast"/>
        </w:trPr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енина, д.67 корпус 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кв.3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1972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2458</TotalTime>
  <Application>LibreOffice/6.3.1.2$Windows_X86_64 LibreOffice_project/b79626edf0065ac373bd1df5c28bd630b4424273</Application>
  <Pages>8</Pages>
  <Words>1923</Words>
  <Characters>17566</Characters>
  <CharactersWithSpaces>19554</CharactersWithSpaces>
  <Paragraphs>331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2023-10-27T10:44:46Z</cp:lastPrinted>
  <dcterms:modified xsi:type="dcterms:W3CDTF">2023-10-27T11:21:42Z</dcterms:modified>
  <cp:revision>119</cp:revision>
  <dc:subject/>
  <dc:title/>
</cp:coreProperties>
</file>