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spacing w:lineRule="auto" w:line="360" w:before="240" w:after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36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20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№ 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      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 присвоении адреса </w:t>
      </w:r>
      <w:r>
        <w:rPr>
          <w:rFonts w:ascii="Times New Roman" w:hAnsi="Times New Roman"/>
          <w:sz w:val="28"/>
          <w:szCs w:val="28"/>
          <w:lang w:eastAsia="en-US"/>
        </w:rPr>
        <w:t>земельному участку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8"/>
          <w:szCs w:val="28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Присвоить адрес земельному участку 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условным </w:t>
      </w:r>
      <w:r>
        <w:rPr>
          <w:rFonts w:ascii="Times New Roman" w:hAnsi="Times New Roman"/>
          <w:sz w:val="28"/>
          <w:szCs w:val="28"/>
        </w:rPr>
        <w:t>номером 61:37:001010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ЗУ1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видом разрешенного использования «земельные участки (территории) общего пользования», </w:t>
      </w:r>
      <w:r>
        <w:rPr>
          <w:rFonts w:ascii="Times New Roman" w:hAnsi="Times New Roman"/>
          <w:sz w:val="28"/>
          <w:szCs w:val="28"/>
        </w:rPr>
        <w:t xml:space="preserve">общей площадью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кв.м. : Российская Федерация, Ростовская область, Тарасовский район, Тарасовское сельское поселение,  п.Тарасовский, ул.</w:t>
      </w:r>
      <w:r>
        <w:rPr>
          <w:rFonts w:ascii="Times New Roman" w:hAnsi="Times New Roman"/>
          <w:sz w:val="28"/>
          <w:szCs w:val="28"/>
        </w:rPr>
        <w:t>Ленина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114 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 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bidi w:val="0"/>
        <w:spacing w:lineRule="auto" w:line="240" w:before="0" w:after="0"/>
        <w:ind w:left="0" w:right="11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И.о. главы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         А.П. Заикин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709" w:footer="0" w:bottom="568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9532-D3E3-4135-A46F-83463DC1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LibreOffice/6.3.1.2$Windows_X86_64 LibreOffice_project/b79626edf0065ac373bd1df5c28bd630b4424273</Application>
  <Pages>1</Pages>
  <Words>197</Words>
  <Characters>1487</Characters>
  <CharactersWithSpaces>1822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2019-03-26T04:53:00Z</dcterms:created>
  <dc:creator>User</dc:creator>
  <dc:description/>
  <dc:language>ru-RU</dc:language>
  <cp:lastModifiedBy/>
  <cp:lastPrinted>2020-10-20T10:10:00Z</cp:lastPrinted>
  <dcterms:modified xsi:type="dcterms:W3CDTF">2020-10-22T08:48:16Z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