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832AFE" w:rsidP="006F057A">
      <w:pPr>
        <w:pStyle w:val="a3"/>
        <w:tabs>
          <w:tab w:val="left" w:pos="142"/>
          <w:tab w:val="left" w:pos="708"/>
        </w:tabs>
        <w:jc w:val="center"/>
      </w:pPr>
      <w:r>
        <w:t>23</w:t>
      </w:r>
      <w:r w:rsidR="00D51DE1" w:rsidRPr="006F057A">
        <w:t>.03.20</w:t>
      </w:r>
      <w:r w:rsidR="008A396C">
        <w:t>2</w:t>
      </w:r>
      <w:r>
        <w:t>1</w:t>
      </w:r>
      <w:r w:rsidR="00A47C8E" w:rsidRPr="001017B2">
        <w:t xml:space="preserve"> </w:t>
      </w:r>
      <w:r w:rsidR="00D51DE1" w:rsidRPr="001017B2">
        <w:t>г</w:t>
      </w:r>
      <w:r w:rsidR="00A47C8E" w:rsidRPr="001017B2">
        <w:t>ода</w:t>
      </w:r>
      <w:r w:rsidR="00D51DE1">
        <w:t xml:space="preserve">        </w:t>
      </w:r>
      <w:r w:rsidR="006F057A">
        <w:t xml:space="preserve">                            </w:t>
      </w:r>
      <w:r w:rsidR="00D51DE1">
        <w:t xml:space="preserve">№ </w:t>
      </w:r>
      <w:r>
        <w:t>51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Default="00D51DE1" w:rsidP="00D51DE1">
      <w:pPr>
        <w:pStyle w:val="a5"/>
        <w:ind w:right="112"/>
        <w:jc w:val="center"/>
        <w:rPr>
          <w:b w:val="0"/>
          <w:bCs/>
        </w:rPr>
      </w:pPr>
      <w:r>
        <w:rPr>
          <w:b w:val="0"/>
          <w:bCs/>
        </w:rPr>
        <w:t>О мерах по противодействию выжигания сухой растительности на территории Тарасовского сельского поселения в 20</w:t>
      </w:r>
      <w:r w:rsidR="00CF0655">
        <w:rPr>
          <w:b w:val="0"/>
          <w:bCs/>
        </w:rPr>
        <w:t>2</w:t>
      </w:r>
      <w:r w:rsidR="00832AFE">
        <w:rPr>
          <w:b w:val="0"/>
          <w:bCs/>
        </w:rPr>
        <w:t>1</w:t>
      </w:r>
      <w:r>
        <w:rPr>
          <w:b w:val="0"/>
          <w:bCs/>
        </w:rPr>
        <w:t xml:space="preserve"> году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05BAF" w:rsidRPr="00F64880">
        <w:rPr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A05BAF" w:rsidRPr="00F64880">
        <w:rPr>
          <w:sz w:val="28"/>
          <w:szCs w:val="28"/>
        </w:rPr>
        <w:t>и своевременной ликвидации лесных и ландшафтных пожаров, в соответствии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  и постановлением №219 от 23.03.2015 г. Администрации Тарасовского района, руководствуясь ст.48 Федерального закона от 06.10.2003 г. № 131-ФЗ «Об общих принципах организации местного самоуправления в Российской Федерации»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Default="00D51DE1" w:rsidP="00D51D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выжигание сухой растительности и проведение сельскохозяйственных палов на территории Тарасовского сельского поселения запрещается, за исключением случаев, когда выжигание производится с целью предотвращения возникновения лесных пожаров в пожароопасный период, а также </w:t>
      </w:r>
      <w:r w:rsidR="00CF0655">
        <w:rPr>
          <w:sz w:val="28"/>
          <w:szCs w:val="28"/>
        </w:rPr>
        <w:t>в</w:t>
      </w:r>
      <w:r>
        <w:rPr>
          <w:sz w:val="28"/>
          <w:szCs w:val="28"/>
        </w:rPr>
        <w:t xml:space="preserve"> иных случаях по согласованию с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>, органами государственного экологического контроля, охраны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регулирования использования объектов животного мира и среды обитания, использования, охраны, защиты лесного фонда и воспроизводства лесов.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 утилизации сухой растительности и послеуборочных остатков на территории Тарасовского сельского поселения с использованием технологий, позволяющих избежать выжигание растительных и послеуборочных остатков (приложение).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   руководителям организаций и предприятий всех форм собственности определить порядок утилизации сухой растительности на своих территориях в соответствии с данным постановлением.</w:t>
      </w:r>
    </w:p>
    <w:p w:rsidR="00D51DE1" w:rsidRDefault="00D51DE1" w:rsidP="003A0F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4.</w:t>
      </w:r>
      <w:r w:rsidR="00DD68E5">
        <w:rPr>
          <w:sz w:val="28"/>
          <w:szCs w:val="28"/>
        </w:rPr>
        <w:t xml:space="preserve"> </w:t>
      </w:r>
      <w:r w:rsidR="00832AFE">
        <w:rPr>
          <w:sz w:val="28"/>
          <w:szCs w:val="28"/>
        </w:rPr>
        <w:t>Инспектору</w:t>
      </w:r>
      <w:r w:rsidR="003A0F3A">
        <w:rPr>
          <w:sz w:val="28"/>
          <w:szCs w:val="28"/>
        </w:rPr>
        <w:t xml:space="preserve"> </w:t>
      </w:r>
      <w:r w:rsidR="00832AFE">
        <w:rPr>
          <w:sz w:val="28"/>
          <w:szCs w:val="28"/>
        </w:rPr>
        <w:t>по</w:t>
      </w:r>
      <w:r w:rsidR="003A0F3A">
        <w:rPr>
          <w:sz w:val="28"/>
          <w:szCs w:val="28"/>
        </w:rPr>
        <w:t xml:space="preserve"> обеспечени</w:t>
      </w:r>
      <w:r w:rsidR="00832AFE">
        <w:rPr>
          <w:sz w:val="28"/>
          <w:szCs w:val="28"/>
        </w:rPr>
        <w:t>ю</w:t>
      </w:r>
      <w:r w:rsidR="003A0F3A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 </w:t>
      </w:r>
      <w:r w:rsidR="007C1F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Тарасовского сельского поселения (</w:t>
      </w:r>
      <w:r w:rsidR="00DD68E5">
        <w:rPr>
          <w:sz w:val="28"/>
          <w:szCs w:val="28"/>
        </w:rPr>
        <w:t>Курбатов А.А.</w:t>
      </w:r>
      <w:r>
        <w:rPr>
          <w:sz w:val="28"/>
          <w:szCs w:val="28"/>
        </w:rPr>
        <w:t>)</w:t>
      </w:r>
      <w:r w:rsidR="00140786">
        <w:rPr>
          <w:sz w:val="28"/>
          <w:szCs w:val="28"/>
        </w:rPr>
        <w:t>:</w:t>
      </w:r>
    </w:p>
    <w:p w:rsidR="00D51DE1" w:rsidRDefault="00D51DE1" w:rsidP="00D51DE1">
      <w:pPr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план мероприятий по предупреждению ландшафтных пожаров на территории Тарасовского сельского поселения на 20</w:t>
      </w:r>
      <w:r w:rsidR="00CF0655">
        <w:rPr>
          <w:sz w:val="28"/>
          <w:szCs w:val="28"/>
        </w:rPr>
        <w:t>2</w:t>
      </w:r>
      <w:r w:rsidR="00832AFE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>и  подготовить</w:t>
      </w:r>
      <w:proofErr w:type="gramEnd"/>
      <w:r>
        <w:rPr>
          <w:sz w:val="28"/>
          <w:szCs w:val="28"/>
        </w:rPr>
        <w:t xml:space="preserve"> предложения о создании мобильных групп патрулирования и организации дежурства должностных лиц администрации поселени</w:t>
      </w:r>
      <w:r w:rsidR="007C1F86">
        <w:rPr>
          <w:sz w:val="28"/>
          <w:szCs w:val="28"/>
        </w:rPr>
        <w:t>я на весь пожароопасный период;</w:t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согласованию осуществлять проведение совместных контрольных мероприятий за соблюдением запрета на выжигание сухой растительности и проведение сельскохозяйственных палов на территории Тарасовского сельского поселения с 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оставляю за собой.  </w:t>
      </w: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rPr>
          <w:sz w:val="28"/>
          <w:szCs w:val="28"/>
        </w:rPr>
      </w:pPr>
    </w:p>
    <w:p w:rsidR="007C1F86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F71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D51DE1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</w:t>
      </w:r>
      <w:r w:rsidR="00CF065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CF0655">
        <w:rPr>
          <w:sz w:val="28"/>
          <w:szCs w:val="28"/>
        </w:rPr>
        <w:t>В.Бахаровский</w:t>
      </w:r>
    </w:p>
    <w:p w:rsidR="00D51DE1" w:rsidRDefault="00D51DE1" w:rsidP="00D51DE1">
      <w:pPr>
        <w:ind w:left="708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    Администрации  Тарасовского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832AFE">
        <w:rPr>
          <w:sz w:val="28"/>
          <w:szCs w:val="28"/>
        </w:rPr>
        <w:t>23</w:t>
      </w:r>
      <w:r w:rsidRPr="006F057A">
        <w:rPr>
          <w:sz w:val="28"/>
          <w:szCs w:val="28"/>
        </w:rPr>
        <w:t>.03. 20</w:t>
      </w:r>
      <w:r w:rsidR="00CF0655">
        <w:rPr>
          <w:sz w:val="28"/>
          <w:szCs w:val="28"/>
        </w:rPr>
        <w:t>2</w:t>
      </w:r>
      <w:r w:rsidR="00832AFE">
        <w:rPr>
          <w:sz w:val="28"/>
          <w:szCs w:val="28"/>
        </w:rPr>
        <w:t>1</w:t>
      </w:r>
      <w:r w:rsidR="006F057A">
        <w:rPr>
          <w:sz w:val="28"/>
          <w:szCs w:val="28"/>
        </w:rPr>
        <w:t xml:space="preserve"> </w:t>
      </w:r>
      <w:r w:rsidRPr="006F057A">
        <w:rPr>
          <w:sz w:val="28"/>
          <w:szCs w:val="28"/>
        </w:rPr>
        <w:t xml:space="preserve">г. № </w:t>
      </w:r>
      <w:r w:rsidR="00832AFE">
        <w:rPr>
          <w:sz w:val="28"/>
          <w:szCs w:val="28"/>
        </w:rPr>
        <w:t>51</w:t>
      </w:r>
      <w:bookmarkStart w:id="0" w:name="_GoBack"/>
      <w:bookmarkEnd w:id="0"/>
      <w:r>
        <w:rPr>
          <w:sz w:val="28"/>
          <w:szCs w:val="28"/>
        </w:rPr>
        <w:t xml:space="preserve">           </w:t>
      </w: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pStyle w:val="2"/>
        <w:numPr>
          <w:ilvl w:val="1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Р Я Д О К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утилизации сухой растительности и послеуборочных остатков на территории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Запрещено сжигание сухой растительности и послеуборочных остатков на территории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В хозяйствах всех форм собственности Тарасовского сельского поселения ввести в практику использования соломы как удобрения с измельчением ее и последующей запашкой под основную обработку: для этого следует внести по 10 кг.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вещества азота на 1 тонну соломы и стеблей растени</w:t>
      </w:r>
      <w:r w:rsidR="00140786">
        <w:rPr>
          <w:sz w:val="28"/>
          <w:szCs w:val="28"/>
        </w:rPr>
        <w:t>й (</w:t>
      </w:r>
      <w:r>
        <w:rPr>
          <w:sz w:val="28"/>
          <w:szCs w:val="28"/>
        </w:rPr>
        <w:t>применение соломы повышает возможность впитывания влаги, уменьшает испарение, сокращает на 10-11 кг\га вымывание нитратного азота, восполняет органическое вещество почвы).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земельных долей, владельцам дачных участков, садоводам, лицам, имеющим личные подсобные хозяйства, рекомендовать: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уборку пожнивных остатков, сухую растительность под основную обработку с добавлением азотных удобрений;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 практиковать приготовление компостов из отходов зерновых, технических, овощных, бахчевых, а также добавл</w:t>
      </w:r>
      <w:r w:rsidR="00FD262C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птичьего навоза из расчета 20-30 кг на 1 тонну вышеперечисленных компонентов;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внедрение мероприятий по технологии утилизации сухой растительности и послеуборочных остатков широко освещать в средствах массовой информации с использованием наработок передовых хозяйств и опыта научных учреждений и организаций.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832AFE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1017B2"/>
    <w:rsid w:val="00140786"/>
    <w:rsid w:val="001B24CD"/>
    <w:rsid w:val="002306B2"/>
    <w:rsid w:val="00237BE8"/>
    <w:rsid w:val="00254982"/>
    <w:rsid w:val="00280E7C"/>
    <w:rsid w:val="003470B6"/>
    <w:rsid w:val="003723A2"/>
    <w:rsid w:val="003A0F3A"/>
    <w:rsid w:val="00412D9A"/>
    <w:rsid w:val="0042726B"/>
    <w:rsid w:val="0046387A"/>
    <w:rsid w:val="004830B3"/>
    <w:rsid w:val="004C4248"/>
    <w:rsid w:val="004F05AF"/>
    <w:rsid w:val="006F057A"/>
    <w:rsid w:val="006F718C"/>
    <w:rsid w:val="0073545E"/>
    <w:rsid w:val="007C1F86"/>
    <w:rsid w:val="00832AFE"/>
    <w:rsid w:val="008A396C"/>
    <w:rsid w:val="00944E4C"/>
    <w:rsid w:val="00A05BAF"/>
    <w:rsid w:val="00A47C8E"/>
    <w:rsid w:val="00AE40BD"/>
    <w:rsid w:val="00AF0A3F"/>
    <w:rsid w:val="00B33BC3"/>
    <w:rsid w:val="00B52B1D"/>
    <w:rsid w:val="00B56145"/>
    <w:rsid w:val="00C93B09"/>
    <w:rsid w:val="00CF0655"/>
    <w:rsid w:val="00D51DE1"/>
    <w:rsid w:val="00D923F2"/>
    <w:rsid w:val="00DD68E5"/>
    <w:rsid w:val="00FD262C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EB88"/>
  <w15:docId w15:val="{C26F128B-EEC7-486B-8AA6-6DA24825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32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5827-C026-476F-96D2-0A6063E9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20</cp:revision>
  <cp:lastPrinted>2021-04-01T10:21:00Z</cp:lastPrinted>
  <dcterms:created xsi:type="dcterms:W3CDTF">2016-03-03T10:56:00Z</dcterms:created>
  <dcterms:modified xsi:type="dcterms:W3CDTF">2021-04-01T10:23:00Z</dcterms:modified>
</cp:coreProperties>
</file>