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ED" w:rsidRDefault="008E5BED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8E5BED" w:rsidRDefault="008E5BED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8E5B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8E5BED" w:rsidRDefault="008E5BED" w:rsidP="00D51DE1">
      <w:pPr>
        <w:pStyle w:val="a3"/>
        <w:tabs>
          <w:tab w:val="left" w:pos="708"/>
        </w:tabs>
        <w:jc w:val="center"/>
      </w:pPr>
    </w:p>
    <w:p w:rsidR="00D51DE1" w:rsidRDefault="008E338C" w:rsidP="008E5BED">
      <w:pPr>
        <w:pStyle w:val="a3"/>
        <w:tabs>
          <w:tab w:val="left" w:pos="708"/>
        </w:tabs>
        <w:jc w:val="center"/>
      </w:pPr>
      <w:r>
        <w:t>2</w:t>
      </w:r>
      <w:r w:rsidR="00B26461">
        <w:t>0</w:t>
      </w:r>
      <w:r w:rsidR="00D51DE1" w:rsidRPr="008E338C">
        <w:t>.0</w:t>
      </w:r>
      <w:r w:rsidR="00B26461">
        <w:t>4</w:t>
      </w:r>
      <w:r w:rsidR="00D51DE1" w:rsidRPr="008E338C">
        <w:t>.20</w:t>
      </w:r>
      <w:r w:rsidR="00B26461">
        <w:t>20</w:t>
      </w:r>
      <w:r w:rsidR="00A47C8E" w:rsidRPr="008E338C">
        <w:t xml:space="preserve"> </w:t>
      </w:r>
      <w:r w:rsidR="00D51DE1" w:rsidRPr="008E338C">
        <w:t>г</w:t>
      </w:r>
      <w:r w:rsidR="00A47C8E" w:rsidRPr="008E338C">
        <w:t>ода</w:t>
      </w:r>
      <w:r w:rsidR="00D51DE1">
        <w:t xml:space="preserve">                                   </w:t>
      </w:r>
      <w:r w:rsidR="00D51DE1" w:rsidRPr="008E338C">
        <w:t xml:space="preserve">№ </w:t>
      </w:r>
      <w:r w:rsidR="00B26461">
        <w:t>42</w:t>
      </w:r>
      <w:r w:rsidR="00D51DE1">
        <w:t xml:space="preserve"> </w:t>
      </w:r>
      <w:r w:rsidR="008E5BED">
        <w:t xml:space="preserve">            </w:t>
      </w:r>
      <w:r w:rsidR="00D51DE1">
        <w:t xml:space="preserve">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3D14E8" w:rsidRDefault="00CB0334" w:rsidP="003D14E8">
      <w:pPr>
        <w:jc w:val="center"/>
        <w:rPr>
          <w:sz w:val="28"/>
          <w:szCs w:val="28"/>
        </w:rPr>
      </w:pPr>
      <w:r w:rsidRPr="003D14E8">
        <w:rPr>
          <w:sz w:val="28"/>
          <w:szCs w:val="28"/>
        </w:rPr>
        <w:t>Об обеспечении требований  пожарной безопа</w:t>
      </w:r>
      <w:r w:rsidR="003D14E8">
        <w:rPr>
          <w:sz w:val="28"/>
          <w:szCs w:val="28"/>
        </w:rPr>
        <w:t xml:space="preserve">сности в период уборки урожая и </w:t>
      </w:r>
      <w:r w:rsidRPr="003D14E8">
        <w:rPr>
          <w:sz w:val="28"/>
          <w:szCs w:val="28"/>
        </w:rPr>
        <w:t xml:space="preserve">заготовки кормов на территории </w:t>
      </w:r>
      <w:r w:rsidRPr="003D14E8">
        <w:rPr>
          <w:bCs/>
          <w:sz w:val="28"/>
          <w:szCs w:val="28"/>
        </w:rPr>
        <w:t>Тарасовского</w:t>
      </w:r>
      <w:r w:rsidR="003D14E8">
        <w:rPr>
          <w:bCs/>
          <w:sz w:val="28"/>
          <w:szCs w:val="28"/>
        </w:rPr>
        <w:t xml:space="preserve"> </w:t>
      </w:r>
      <w:r w:rsidRPr="003D14E8">
        <w:rPr>
          <w:sz w:val="28"/>
          <w:szCs w:val="28"/>
        </w:rPr>
        <w:t>сельского поселения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B0334" w:rsidRPr="001327BA">
        <w:rPr>
          <w:sz w:val="28"/>
          <w:szCs w:val="28"/>
        </w:rPr>
        <w:t xml:space="preserve">В целях предупреждения пожаров в период уборки урожая и заготовки кормов, своевременной организации тушения пожаров на территории </w:t>
      </w:r>
      <w:r w:rsidR="00CB0334">
        <w:rPr>
          <w:sz w:val="28"/>
          <w:szCs w:val="28"/>
        </w:rPr>
        <w:t>Тарасовского</w:t>
      </w:r>
      <w:r w:rsidR="00CB0334" w:rsidRPr="001327BA">
        <w:rPr>
          <w:sz w:val="28"/>
          <w:szCs w:val="28"/>
        </w:rPr>
        <w:t xml:space="preserve"> сельского поселения 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6864C8" w:rsidRDefault="00CB0334" w:rsidP="006864C8">
      <w:pPr>
        <w:jc w:val="center"/>
        <w:rPr>
          <w:b/>
          <w:bCs/>
          <w:sz w:val="28"/>
          <w:szCs w:val="28"/>
        </w:rPr>
      </w:pPr>
      <w:r w:rsidRPr="003D14E8">
        <w:rPr>
          <w:sz w:val="28"/>
          <w:szCs w:val="28"/>
        </w:rPr>
        <w:t>ПОСТАНОВЛЯ</w:t>
      </w:r>
      <w:r w:rsidR="003D14E8">
        <w:rPr>
          <w:sz w:val="28"/>
          <w:szCs w:val="28"/>
        </w:rPr>
        <w:t>Ю</w:t>
      </w:r>
      <w:r w:rsidRPr="00CB0334">
        <w:rPr>
          <w:b/>
          <w:sz w:val="28"/>
          <w:szCs w:val="28"/>
        </w:rPr>
        <w:t>:</w:t>
      </w:r>
    </w:p>
    <w:p w:rsidR="008E5BED" w:rsidRDefault="00D51DE1" w:rsidP="00CB033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E5BED" w:rsidRDefault="006864C8" w:rsidP="008E5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334" w:rsidRPr="001327BA">
        <w:rPr>
          <w:sz w:val="28"/>
          <w:szCs w:val="28"/>
        </w:rPr>
        <w:t xml:space="preserve">1. Рекомендовать руководителям сельскохозяйственных организаций независимо от организационно-правовых форм и форм собственности и крестьянских (фермерских) хозяйств (далее - организации), расположенных на территории </w:t>
      </w:r>
      <w:r w:rsidR="00CB0334">
        <w:rPr>
          <w:sz w:val="28"/>
          <w:szCs w:val="28"/>
        </w:rPr>
        <w:t>Тарасовского</w:t>
      </w:r>
      <w:r w:rsidR="00CB0334" w:rsidRPr="001327BA">
        <w:rPr>
          <w:sz w:val="28"/>
          <w:szCs w:val="28"/>
        </w:rPr>
        <w:t xml:space="preserve"> сельского поселения в срок до 01.0</w:t>
      </w:r>
      <w:r w:rsidR="00CB0334">
        <w:rPr>
          <w:sz w:val="28"/>
          <w:szCs w:val="28"/>
        </w:rPr>
        <w:t>6</w:t>
      </w:r>
      <w:r w:rsidR="00CB0334" w:rsidRPr="001327BA">
        <w:rPr>
          <w:sz w:val="28"/>
          <w:szCs w:val="28"/>
        </w:rPr>
        <w:t>.20</w:t>
      </w:r>
      <w:r w:rsidR="00B26461">
        <w:rPr>
          <w:sz w:val="28"/>
          <w:szCs w:val="28"/>
        </w:rPr>
        <w:t>20</w:t>
      </w:r>
      <w:r w:rsidR="00CB0334" w:rsidRPr="001327BA">
        <w:rPr>
          <w:sz w:val="28"/>
          <w:szCs w:val="28"/>
        </w:rPr>
        <w:t xml:space="preserve"> года разработать планы противопожарных мероприятий по подготовке техники, объектов переработки и хранения урожая в период уборки зерновых культур и заготовки кормов, в которых предусмотреть:</w:t>
      </w:r>
    </w:p>
    <w:p w:rsidR="00CB0334" w:rsidRPr="001327BA" w:rsidRDefault="006864C8" w:rsidP="008E5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>- обеспечение исправного состояния техники, задействованной в уборке урожая (техническое состояние, оборудование искрогасителем, первичными средствами пожаротушения);</w:t>
      </w:r>
    </w:p>
    <w:p w:rsidR="00CB0334" w:rsidRPr="001327BA" w:rsidRDefault="006864C8" w:rsidP="008E5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 xml:space="preserve">- подготовку специальной площадки для заправки техники в полевых условиях (очищенной от травы и опаханной полосой не менее </w:t>
      </w:r>
      <w:smartTag w:uri="urn:schemas-microsoft-com:office:smarttags" w:element="metricconverter">
        <w:smartTagPr>
          <w:attr w:name="ProductID" w:val="1 метра"/>
        </w:smartTagPr>
        <w:r w:rsidR="00CB0334" w:rsidRPr="001327BA">
          <w:rPr>
            <w:sz w:val="28"/>
            <w:szCs w:val="28"/>
          </w:rPr>
          <w:t>1 метра</w:t>
        </w:r>
      </w:smartTag>
      <w:r w:rsidR="00CB0334" w:rsidRPr="001327BA">
        <w:rPr>
          <w:sz w:val="28"/>
          <w:szCs w:val="28"/>
        </w:rPr>
        <w:t>);</w:t>
      </w:r>
    </w:p>
    <w:p w:rsidR="00CB0334" w:rsidRPr="001327BA" w:rsidRDefault="006864C8" w:rsidP="008E5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 xml:space="preserve">- опашку колосовых полей от автомобильных дорог, прилегающих лесополос (шириной не менее </w:t>
      </w:r>
      <w:smartTag w:uri="urn:schemas-microsoft-com:office:smarttags" w:element="metricconverter">
        <w:smartTagPr>
          <w:attr w:name="ProductID" w:val="4 метров"/>
        </w:smartTagPr>
        <w:r w:rsidR="00CB0334" w:rsidRPr="001327BA">
          <w:rPr>
            <w:sz w:val="28"/>
            <w:szCs w:val="28"/>
          </w:rPr>
          <w:t>4 метров</w:t>
        </w:r>
      </w:smartTag>
      <w:r w:rsidR="00CB0334" w:rsidRPr="001327BA">
        <w:rPr>
          <w:sz w:val="28"/>
          <w:szCs w:val="28"/>
        </w:rPr>
        <w:t>);</w:t>
      </w:r>
    </w:p>
    <w:p w:rsidR="00CB0334" w:rsidRPr="001327BA" w:rsidRDefault="006864C8" w:rsidP="008E5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 xml:space="preserve">- разбивку хлебных массивов на участки (прокосы шириной не менее </w:t>
      </w:r>
      <w:smartTag w:uri="urn:schemas-microsoft-com:office:smarttags" w:element="metricconverter">
        <w:smartTagPr>
          <w:attr w:name="ProductID" w:val="8 метров"/>
        </w:smartTagPr>
        <w:r w:rsidR="00CB0334" w:rsidRPr="001327BA">
          <w:rPr>
            <w:sz w:val="28"/>
            <w:szCs w:val="28"/>
          </w:rPr>
          <w:t>8 метров</w:t>
        </w:r>
      </w:smartTag>
      <w:r w:rsidR="00CB0334" w:rsidRPr="001327BA">
        <w:rPr>
          <w:sz w:val="28"/>
          <w:szCs w:val="28"/>
        </w:rPr>
        <w:t>);</w:t>
      </w:r>
    </w:p>
    <w:p w:rsidR="00CB0334" w:rsidRPr="001327BA" w:rsidRDefault="006864C8" w:rsidP="008E5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>- наличие трактора с плугом для опашки зоны горения в случае пожара, ёмкости с водой</w:t>
      </w:r>
      <w:r w:rsidR="008E5BED">
        <w:rPr>
          <w:sz w:val="28"/>
          <w:szCs w:val="28"/>
        </w:rPr>
        <w:t>;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>- осуществление постоянного контроля за технологией сушки зерна;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B0334" w:rsidRPr="001327BA">
        <w:rPr>
          <w:sz w:val="28"/>
          <w:szCs w:val="28"/>
        </w:rPr>
        <w:t xml:space="preserve">- размещение запаса грубых кормов в пристройках, отделённых от зданий ферм глухими негорючими стенами (скирды, рулоны грубых кормов) должны располагаться не ближе </w:t>
      </w:r>
      <w:smartTag w:uri="urn:schemas-microsoft-com:office:smarttags" w:element="metricconverter">
        <w:smartTagPr>
          <w:attr w:name="ProductID" w:val="50 метров"/>
        </w:smartTagPr>
        <w:r w:rsidR="00CB0334" w:rsidRPr="001327BA">
          <w:rPr>
            <w:sz w:val="28"/>
            <w:szCs w:val="28"/>
          </w:rPr>
          <w:t>50 метров</w:t>
        </w:r>
      </w:smartTag>
      <w:r w:rsidR="00CB0334" w:rsidRPr="001327BA">
        <w:rPr>
          <w:sz w:val="28"/>
          <w:szCs w:val="28"/>
        </w:rPr>
        <w:t xml:space="preserve"> от зданий и сооружений;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>- приведение в технически исправное, пожаробезопасное состояние электрооборудования складских помещений;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0334" w:rsidRPr="001327BA">
        <w:rPr>
          <w:sz w:val="28"/>
          <w:szCs w:val="28"/>
        </w:rPr>
        <w:t>- обеспечение противопожарного водоснабжения в местах переработки, сушки, хранения урожая.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334" w:rsidRPr="001327BA">
        <w:rPr>
          <w:sz w:val="28"/>
          <w:szCs w:val="28"/>
        </w:rPr>
        <w:t>2. До начала уборки урожая, заготовки кормов, организовать и провести противопожарные инструктажи с работниками, задействованными в работе.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334" w:rsidRPr="001327BA">
        <w:rPr>
          <w:sz w:val="28"/>
          <w:szCs w:val="28"/>
        </w:rPr>
        <w:t>3. Перед началом работ проверять подготовку техники на предмет исправности, оснащённости первичными средствами пожаротушения, искрогасителем.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334" w:rsidRPr="001327BA">
        <w:rPr>
          <w:sz w:val="28"/>
          <w:szCs w:val="28"/>
        </w:rPr>
        <w:t>4. Выполнять другие противопожарные мероприятия, исключающие возможность возникновения пожара.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334" w:rsidRPr="001327BA">
        <w:rPr>
          <w:sz w:val="28"/>
          <w:szCs w:val="28"/>
        </w:rPr>
        <w:t>5. Организовать контроль за противопожарным состоянием объектов, техники на весь период уборки урожая.</w:t>
      </w:r>
    </w:p>
    <w:p w:rsidR="00CB0334" w:rsidRPr="001327BA" w:rsidRDefault="006864C8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334" w:rsidRPr="001327BA">
        <w:rPr>
          <w:sz w:val="28"/>
          <w:szCs w:val="28"/>
        </w:rPr>
        <w:t>6. Организовать работу по информированию населения о мерах пожарной безопасности в период уборки урожая и заготовки кормов.</w:t>
      </w:r>
    </w:p>
    <w:p w:rsidR="00CB0334" w:rsidRPr="001327BA" w:rsidRDefault="006864C8" w:rsidP="00CB0334">
      <w:pPr>
        <w:shd w:val="clear" w:color="auto" w:fill="FFFFFF"/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334" w:rsidRPr="001327BA">
        <w:rPr>
          <w:sz w:val="28"/>
          <w:szCs w:val="28"/>
        </w:rPr>
        <w:t xml:space="preserve">7. Контроль за исполнением настоящего постановления </w:t>
      </w:r>
      <w:r w:rsidR="0083782B">
        <w:rPr>
          <w:sz w:val="28"/>
          <w:szCs w:val="28"/>
        </w:rPr>
        <w:t>оставляю за собой</w:t>
      </w:r>
      <w:r w:rsidR="00CB0334">
        <w:rPr>
          <w:sz w:val="28"/>
          <w:szCs w:val="28"/>
        </w:rPr>
        <w:t>.</w:t>
      </w:r>
    </w:p>
    <w:p w:rsidR="00CB0334" w:rsidRPr="001327BA" w:rsidRDefault="00CB0334" w:rsidP="00CB0334">
      <w:pPr>
        <w:shd w:val="clear" w:color="auto" w:fill="FFFFFF"/>
        <w:spacing w:line="293" w:lineRule="atLeast"/>
        <w:rPr>
          <w:color w:val="555555"/>
          <w:sz w:val="28"/>
          <w:szCs w:val="28"/>
        </w:rPr>
      </w:pPr>
    </w:p>
    <w:p w:rsidR="00CB0334" w:rsidRPr="001327BA" w:rsidRDefault="00CB0334" w:rsidP="00CB0334">
      <w:pPr>
        <w:shd w:val="clear" w:color="auto" w:fill="FFFFFF"/>
        <w:spacing w:line="293" w:lineRule="atLeast"/>
        <w:jc w:val="both"/>
        <w:rPr>
          <w:sz w:val="28"/>
          <w:szCs w:val="28"/>
        </w:rPr>
      </w:pPr>
    </w:p>
    <w:p w:rsidR="00CB0334" w:rsidRDefault="00CB0334" w:rsidP="00CB033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51DE1" w:rsidRDefault="00CB0334" w:rsidP="00CB0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</w:t>
      </w:r>
      <w:r w:rsidR="00E3575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А.</w:t>
      </w:r>
      <w:r w:rsidR="00E3575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35753">
        <w:rPr>
          <w:sz w:val="28"/>
          <w:szCs w:val="28"/>
        </w:rPr>
        <w:t>Бахаровский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F77B09"/>
    <w:sectPr w:rsidR="0069590C" w:rsidSect="008E5BED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1DE1"/>
    <w:rsid w:val="0004725C"/>
    <w:rsid w:val="00125FAC"/>
    <w:rsid w:val="00140786"/>
    <w:rsid w:val="00254982"/>
    <w:rsid w:val="00280E7C"/>
    <w:rsid w:val="00342642"/>
    <w:rsid w:val="003723A2"/>
    <w:rsid w:val="003D14E8"/>
    <w:rsid w:val="00401AC2"/>
    <w:rsid w:val="0042726B"/>
    <w:rsid w:val="004509FA"/>
    <w:rsid w:val="004C464D"/>
    <w:rsid w:val="004F05AF"/>
    <w:rsid w:val="006864C8"/>
    <w:rsid w:val="006A37A2"/>
    <w:rsid w:val="006F718C"/>
    <w:rsid w:val="0083782B"/>
    <w:rsid w:val="008E338C"/>
    <w:rsid w:val="008E5BED"/>
    <w:rsid w:val="00944E4C"/>
    <w:rsid w:val="00A47C8E"/>
    <w:rsid w:val="00B26461"/>
    <w:rsid w:val="00C4409F"/>
    <w:rsid w:val="00C93B09"/>
    <w:rsid w:val="00CB0334"/>
    <w:rsid w:val="00D51DE1"/>
    <w:rsid w:val="00D641F9"/>
    <w:rsid w:val="00DD68E5"/>
    <w:rsid w:val="00E35753"/>
    <w:rsid w:val="00F0495A"/>
    <w:rsid w:val="00F77B09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2020-04-20T05:26:00Z</cp:lastPrinted>
  <dcterms:created xsi:type="dcterms:W3CDTF">2016-03-03T10:56:00Z</dcterms:created>
  <dcterms:modified xsi:type="dcterms:W3CDTF">2020-04-20T05:27:00Z</dcterms:modified>
</cp:coreProperties>
</file>