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20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.2023г. </w:t>
        <w:tab/>
        <w:t xml:space="preserve">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57</w:t>
      </w:r>
      <w:r>
        <w:rPr>
          <w:rFonts w:ascii="Times New Roman" w:hAnsi="Times New Roman"/>
          <w:sz w:val="28"/>
          <w:szCs w:val="28"/>
        </w:rPr>
        <w:t xml:space="preserve">                                           Тарасовский</w:t>
      </w:r>
    </w:p>
    <w:p>
      <w:pPr>
        <w:pStyle w:val="ConsPlusTitle"/>
        <w:widowControl/>
        <w:jc w:val="both"/>
        <w:rPr>
          <w:rFonts w:ascii="Times New Roman" w:hAnsi="Times New Roman"/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Об исключении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 наименования сооружения с кадастровым номером 61:37:00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00000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1803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, расположенного по адресу: </w:t>
      </w:r>
      <w:bookmarkStart w:id="0" w:name="__DdeLink__47_3089198121"/>
      <w:bookmarkStart w:id="1" w:name="__DdeLink__1875_2473050210"/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Ростовская область,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Тарасовский район, п. Тарасовский, ул. Ст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епная, 42</w:t>
      </w:r>
      <w:bookmarkEnd w:id="0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соответствии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с Градостроительным кодексом Российской Федерации, </w:t>
      </w:r>
      <w:r>
        <w:rPr>
          <w:rFonts w:ascii="Times New Roman" w:hAnsi="Times New Roman"/>
          <w:sz w:val="28"/>
          <w:szCs w:val="28"/>
          <w:highlight w:val="white"/>
        </w:rPr>
        <w:t xml:space="preserve">Федеральным законом Российской Федерации </w:t>
      </w:r>
      <w:r>
        <w:rPr>
          <w:rFonts w:ascii="Times New Roman" w:hAnsi="Times New Roman"/>
          <w:sz w:val="28"/>
          <w:szCs w:val="28"/>
        </w:rPr>
        <w:t xml:space="preserve">от 06.10.2003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№</w:t>
      </w:r>
      <w:r>
        <w:rPr>
          <w:rFonts w:ascii="Times New Roman" w:hAnsi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«Тарасовское сельское поселение», утвержденными решением Собрания депутатов Тарасовского района от 17.07.2018 № 155 (в ред. от 10.12.2020 № 348) (далее – Правила землепользования и застройки Тарасовского сельского поселения), Уставом муниципального образования «Тарасовск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ое сельское поселение</w:t>
      </w:r>
      <w:r>
        <w:rPr>
          <w:rFonts w:ascii="Times New Roman" w:hAnsi="Times New Roman"/>
          <w:sz w:val="28"/>
          <w:szCs w:val="28"/>
        </w:rPr>
        <w:t xml:space="preserve">»,  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1. Исключить наименование сооружения с кадастровым номером 61:37:0000000: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1803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 xml:space="preserve">, расположенного по адресу: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Ростовская область, Тарасовский район, п. Тарасовский, ул. Ст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епная, 42.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3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>   Контроль за выполнением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И.о. г</w:t>
      </w:r>
      <w:r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П. Заикин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/>
      </w:r>
    </w:p>
    <w:sectPr>
      <w:type w:val="nextPage"/>
      <w:pgSz w:w="12240" w:h="15840"/>
      <w:pgMar w:left="1701" w:right="850" w:header="0" w:top="495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lang w:val="ru-RU" w:eastAsia="ru-RU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qFormat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>
    <w:name w:val="Default Paragraph Font"/>
    <w:qFormat/>
    <w:rPr/>
  </w:style>
  <w:style w:type="character" w:styleId="61">
    <w:name w:val="Заголовок 6 Знак"/>
    <w:basedOn w:val="DefaultParagraphFont"/>
    <w:qFormat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rPr>
      <w:rFonts w:cs="Times New Roman"/>
      <w:color w:val="0000FF"/>
      <w:u w:val="single"/>
    </w:rPr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  <w:lang w:eastAsia="en-US"/>
    </w:rPr>
  </w:style>
  <w:style w:type="character" w:styleId="1">
    <w:name w:val="Заголовок №1_"/>
    <w:basedOn w:val="DefaultParagraphFont"/>
    <w:qFormat/>
    <w:rPr>
      <w:rFonts w:cs="Times New Roman"/>
      <w:sz w:val="34"/>
      <w:szCs w:val="34"/>
      <w:highlight w:val="white"/>
    </w:rPr>
  </w:style>
  <w:style w:type="character" w:styleId="Style14">
    <w:name w:val="Название Знак"/>
    <w:basedOn w:val="DefaultParagraphFont"/>
    <w:qFormat/>
    <w:rPr>
      <w:rFonts w:cs="Times New Roman"/>
      <w:sz w:val="20"/>
      <w:szCs w:val="20"/>
    </w:rPr>
  </w:style>
  <w:style w:type="character" w:styleId="41">
    <w:name w:val="Заголовок 4 Знак"/>
    <w:basedOn w:val="DefaultParagraphFont"/>
    <w:qFormat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overflowPunct w:val="false"/>
      <w:bidi w:val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>
    <w:name w:val="Заголовок №1"/>
    <w:basedOn w:val="Normal"/>
    <w:qFormat/>
    <w:pPr>
      <w:shd w:val="clear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qFormat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Application>LibreOffice/6.3.1.2$Windows_X86_64 LibreOffice_project/b79626edf0065ac373bd1df5c28bd630b4424273</Application>
  <Pages>1</Pages>
  <Words>151</Words>
  <Characters>1209</Characters>
  <CharactersWithSpaces>1605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2023-09-20T15:16:29Z</cp:lastPrinted>
  <dcterms:modified xsi:type="dcterms:W3CDTF">2023-09-20T15:16:31Z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