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ТАРАСОВСКОГО СЕЛЬСКОГО ПОСЕЛЕНИЯ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.2023г.                </w:t>
        <w:tab/>
        <w:t xml:space="preserve">                                   № </w:t>
      </w:r>
      <w:r>
        <w:rPr>
          <w:rFonts w:ascii="Times New Roman" w:hAnsi="Times New Roman"/>
          <w:sz w:val="26"/>
          <w:szCs w:val="26"/>
        </w:rPr>
        <w:t>149</w:t>
      </w:r>
      <w:r>
        <w:rPr>
          <w:rFonts w:ascii="Times New Roman" w:hAnsi="Times New Roman"/>
          <w:sz w:val="26"/>
          <w:szCs w:val="26"/>
        </w:rPr>
        <w:t xml:space="preserve">                                           п. Тарасовский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аннулировании адреса объекта адресации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в целях упорядочения адресов на территории Тарасовского сельского поселения и актуализации сведений об адресах объектов адресации в государственном реестре, 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Аннулировать адрес объекта адресации: Российская Федерация, Ростовская область, Тарасовский </w:t>
      </w:r>
      <w:r>
        <w:rPr>
          <w:rFonts w:ascii="Times New Roman" w:hAnsi="Times New Roman"/>
          <w:sz w:val="26"/>
          <w:szCs w:val="26"/>
        </w:rPr>
        <w:t xml:space="preserve">муниципальный </w:t>
      </w:r>
      <w:r>
        <w:rPr>
          <w:rFonts w:ascii="Times New Roman" w:hAnsi="Times New Roman"/>
          <w:sz w:val="26"/>
          <w:szCs w:val="26"/>
        </w:rPr>
        <w:t>район, Тарасовское сельское поселение, х.Смеловка, улица Октябрьская, домовладение 14 корпус 1, уникальный номер адреса объекта адресации в государственном адресном реестре 9bf3145d-3599-4d51-a904-1f8e3f8067c2.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Аннулировать адрес объекта адресации: Российская Федерация, Ростовская область, Тарасовский </w:t>
      </w:r>
      <w:r>
        <w:rPr>
          <w:rFonts w:ascii="Times New Roman" w:hAnsi="Times New Roman"/>
          <w:sz w:val="26"/>
          <w:szCs w:val="26"/>
        </w:rPr>
        <w:t xml:space="preserve">муниципальный </w:t>
      </w:r>
      <w:r>
        <w:rPr>
          <w:rFonts w:ascii="Times New Roman" w:hAnsi="Times New Roman"/>
          <w:sz w:val="26"/>
          <w:szCs w:val="26"/>
        </w:rPr>
        <w:t>район, Тарасовское сельское поселение, х.Смеловка, улица Октябрьская, домовладение 14 корпус 2, уникальный номер адреса объекта адресации в государственном адресном реестре f6113b0d-4a88-439b-9bb3-805deea4e273.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Присвоить адрес жилому дому с кадастровым номером 61:37:0020601:210 площадью 114.5 кв.м.: Российская Федерация, Ростовская область, Тарасовский муниципальный район, Тарасовское сельское поселение, х.Смеловка, улица Октябрьская, дом 14.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 Постановление вступает в силу со дня его официального обнародования.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 Контроль за выполнением настоящего постановления оставляю за собой.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 Администрации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А.П. Заикин</w:t>
      </w:r>
    </w:p>
    <w:sectPr>
      <w:type w:val="nextPage"/>
      <w:pgSz w:w="11906" w:h="16838"/>
      <w:pgMar w:left="1134" w:right="959" w:header="0" w:top="450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modern"/>
    <w:pitch w:val="fixed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1028</TotalTime>
  <Application>LibreOffice/6.3.1.2$Windows_X86_64 LibreOffice_project/b79626edf0065ac373bd1df5c28bd630b4424273</Application>
  <Pages>1</Pages>
  <Words>280</Words>
  <CharactersWithSpaces>2613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2023-09-13T14:58:06Z</cp:lastPrinted>
  <dcterms:modified xsi:type="dcterms:W3CDTF">2023-09-13T15:02:24Z</dcterms:modified>
  <cp:revision>31</cp:revision>
  <dc:subject/>
  <dc:title/>
</cp:coreProperties>
</file>