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>
          <w:rFonts w:ascii="Times New Roman" w:hAnsi="Times New Roman" w:eastAsia="Times New Roman" w:cs="Times New Roman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7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08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г. </w:t>
        <w:tab/>
        <w:t xml:space="preserve">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8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присвоении адресов 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>земельн</w:t>
      </w:r>
      <w:r>
        <w:rPr>
          <w:rFonts w:eastAsia="Times New Roman" w:cs="Times New Roman" w:ascii="Times New Roman" w:hAnsi="Times New Roman"/>
          <w:bCs/>
          <w:color w:val="auto"/>
          <w:kern w:val="0"/>
          <w:sz w:val="28"/>
          <w:szCs w:val="28"/>
          <w:lang w:val="ru-RU" w:eastAsia="ru-RU" w:bidi="ar-SA"/>
        </w:rPr>
        <w:t>ым</w:t>
      </w:r>
      <w:r>
        <w:rPr>
          <w:rFonts w:ascii="Times New Roman" w:hAnsi="Times New Roman"/>
          <w:bCs/>
          <w:sz w:val="28"/>
          <w:szCs w:val="28"/>
          <w:lang w:val="ru-RU" w:eastAsia="ru-RU"/>
        </w:rPr>
        <w:t xml:space="preserve"> участка</w:t>
      </w:r>
      <w:bookmarkEnd w:id="0"/>
      <w:r>
        <w:rPr>
          <w:rFonts w:ascii="Times New Roman" w:hAnsi="Times New Roman"/>
          <w:bCs/>
          <w:sz w:val="28"/>
          <w:szCs w:val="28"/>
          <w:lang w:eastAsia="ru-RU"/>
        </w:rPr>
        <w:t>м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а также рассмотрев заявления Администрации Тарасовского района от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20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07</w:t>
      </w:r>
      <w:r>
        <w:rPr>
          <w:rFonts w:ascii="Times New Roman" w:hAnsi="Times New Roman"/>
          <w:sz w:val="28"/>
          <w:szCs w:val="28"/>
        </w:rPr>
        <w:t>.202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>года,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42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" w:name="__DdeLink__78_297218556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2.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43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2" w:name="__DdeLink__78_2972185565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3" w:name="__DdeLink__78_29721855652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12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58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4" w:name="__DdeLink__78_29721855653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10111:34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, </w:t>
      </w:r>
      <w:bookmarkStart w:id="5" w:name="__DdeLink__78_29721855654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 xml:space="preserve">земельный участок </w:t>
      </w:r>
      <w:bookmarkEnd w:id="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highlight w:val="white"/>
          <w:lang w:val="ru-RU" w:eastAsia="ru-RU" w:bidi="ar-SA"/>
        </w:rPr>
        <w:t>22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47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6" w:name="__DdeLink__78_29721855655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26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59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7" w:name="__DdeLink__78_29721855656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28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bookmarkStart w:id="8" w:name="__DdeLink__1783_3179941162"/>
      <w:r>
        <w:rPr>
          <w:rFonts w:ascii="Times New Roman" w:hAnsi="Times New Roman"/>
          <w:sz w:val="28"/>
          <w:szCs w:val="28"/>
          <w:lang w:eastAsia="ru-RU"/>
        </w:rPr>
        <w:t xml:space="preserve">8.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земельному участку</w:t>
      </w:r>
      <w:r>
        <w:rPr>
          <w:rFonts w:ascii="Times New Roman" w:hAnsi="Times New Roman"/>
          <w:sz w:val="28"/>
          <w:szCs w:val="28"/>
          <w:lang w:eastAsia="ru-RU"/>
        </w:rPr>
        <w:t>,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10111:35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0</w:t>
      </w:r>
      <w:r>
        <w:rPr>
          <w:rFonts w:ascii="Times New Roman" w:hAnsi="Times New Roman"/>
          <w:sz w:val="28"/>
          <w:szCs w:val="28"/>
          <w:lang w:eastAsia="ru-RU"/>
        </w:rPr>
        <w:t xml:space="preserve">,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800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9" w:name="__DdeLink__78_29721855657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9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32</w:t>
      </w:r>
      <w:r>
        <w:rPr>
          <w:rFonts w:ascii="Times New Roman" w:hAnsi="Times New Roman"/>
          <w:sz w:val="28"/>
          <w:szCs w:val="28"/>
          <w:lang w:eastAsia="ru-RU"/>
        </w:rPr>
        <w:t>».</w:t>
      </w:r>
      <w:bookmarkEnd w:id="8"/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9. Присвоить адрес земельному участку, с кадастровым номером 61:37:0010111:35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площадью 800 м.кв. «Российская Федерация, Ростовская область, Тарасовский муниципальный район, Тарасовское сельское поселение, п.Тарасовский, ул.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Поляничкина Ивана Ивановича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, </w:t>
      </w:r>
      <w:bookmarkStart w:id="10" w:name="__DdeLink__78_297218556571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земельный участок </w:t>
      </w:r>
      <w:bookmarkEnd w:id="10"/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3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6».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 xml:space="preserve">.    Постановление вступает в силу со дня его официального обнародования.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1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.</w:t>
      </w:r>
      <w:r>
        <w:rPr>
          <w:rFonts w:ascii="Times New Roman" w:hAnsi="Times New Roman"/>
          <w:sz w:val="28"/>
          <w:szCs w:val="28"/>
        </w:rPr>
        <w:t xml:space="preserve">   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 xml:space="preserve">лава </w:t>
      </w:r>
      <w:bookmarkStart w:id="11" w:name="__DdeLink__341_3943643492"/>
      <w:r>
        <w:rPr>
          <w:rFonts w:ascii="Times New Roman" w:hAnsi="Times New Roman"/>
          <w:sz w:val="28"/>
          <w:szCs w:val="28"/>
        </w:rPr>
        <w:t>Администрации</w:t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</w:t>
      </w:r>
      <w:bookmarkEnd w:id="11"/>
      <w:r>
        <w:rPr>
          <w:rFonts w:ascii="Times New Roman" w:hAnsi="Times New Roman"/>
          <w:sz w:val="28"/>
          <w:szCs w:val="28"/>
        </w:rPr>
        <w:t xml:space="preserve">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А.В. Бахаровский</w:t>
      </w:r>
    </w:p>
    <w:sectPr>
      <w:type w:val="nextPage"/>
      <w:pgSz w:w="12240" w:h="15840"/>
      <w:pgMar w:left="1701" w:right="850" w:header="0" w:top="285" w:footer="0" w:bottom="15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Application>LibreOffice/6.3.1.2$Windows_X86_64 LibreOffice_project/b79626edf0065ac373bd1df5c28bd630b4424273</Application>
  <Pages>2</Pages>
  <Words>449</Words>
  <Characters>3577</Characters>
  <CharactersWithSpaces>4136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2023-08-14T11:28:53Z</cp:lastPrinted>
  <dcterms:modified xsi:type="dcterms:W3CDTF">2023-08-17T10:28:52Z</dcterms:modified>
  <cp:revision>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