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8</w:t>
      </w:r>
      <w:r>
        <w:rPr>
          <w:rFonts w:ascii="Times New Roman" w:hAnsi="Times New Roman"/>
          <w:sz w:val="28"/>
          <w:szCs w:val="28"/>
          <w:highlight w:val="white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06</w:t>
      </w:r>
      <w:r>
        <w:rPr>
          <w:rFonts w:ascii="Times New Roman" w:hAnsi="Times New Roman"/>
          <w:sz w:val="28"/>
          <w:szCs w:val="28"/>
          <w:highlight w:val="white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23</w:t>
      </w:r>
      <w:r>
        <w:rPr>
          <w:rFonts w:ascii="Times New Roman" w:hAnsi="Times New Roman"/>
          <w:sz w:val="28"/>
          <w:szCs w:val="28"/>
          <w:highlight w:val="white"/>
        </w:rPr>
        <w:t xml:space="preserve">г. </w:t>
        <w:tab/>
        <w:t xml:space="preserve">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105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п.Тарасовский</w:t>
      </w:r>
    </w:p>
    <w:p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/>
      </w:pPr>
      <w:r>
        <w:rPr>
          <w:rFonts w:ascii="Times New Roman" w:hAnsi="Times New Roman"/>
          <w:sz w:val="28"/>
          <w:szCs w:val="28"/>
        </w:rPr>
        <w:t>О присвоении адреса земельному участку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ч.3 ст.5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22.05.2015г.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Администрации Тарасовского района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7</w:t>
      </w:r>
      <w:r>
        <w:rPr>
          <w:rFonts w:ascii="Times New Roman" w:hAnsi="Times New Roman"/>
          <w:sz w:val="28"/>
          <w:szCs w:val="28"/>
        </w:rPr>
        <w:t>.06.2023г.,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1. Присвоить земельному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участку </w:t>
      </w:r>
      <w:r>
        <w:rPr>
          <w:rFonts w:ascii="Times New Roman" w:hAnsi="Times New Roman"/>
          <w:sz w:val="28"/>
          <w:szCs w:val="28"/>
        </w:rPr>
        <w:t>с условным кадастровым номером 61:37:0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600005:ЗУ1</w:t>
      </w:r>
      <w:r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4791</w:t>
      </w:r>
      <w:r>
        <w:rPr>
          <w:rFonts w:ascii="Times New Roman" w:hAnsi="Times New Roman"/>
          <w:sz w:val="28"/>
          <w:szCs w:val="28"/>
        </w:rPr>
        <w:t xml:space="preserve"> кв.м. с видом разрешенного использования «Выпас сельскохозяйственных животных» следующий адрес: «Российская Федерация, Ростовская область, Тарасовский муниципальный район, Тарасовское сельское поселение,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п.Тарасовский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территория Тарасовский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ascii="Times New Roman" w:hAnsi="Times New Roman"/>
          <w:sz w:val="28"/>
          <w:szCs w:val="28"/>
        </w:rPr>
        <w:t xml:space="preserve">, земельный участок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2.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304" w:right="851" w:header="0" w:top="285" w:footer="0" w:bottom="240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3FE60-600B-4C9B-A4AA-B2F34014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Application>LibreOffice/6.3.1.2$Windows_X86_64 LibreOffice_project/b79626edf0065ac373bd1df5c28bd630b4424273</Application>
  <Pages>1</Pages>
  <Words>214</Words>
  <Characters>1671</Characters>
  <CharactersWithSpaces>2009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2018-12-05T05:51:00Z</dcterms:created>
  <dc:creator>User</dc:creator>
  <dc:description/>
  <dc:language>ru-RU</dc:language>
  <cp:lastModifiedBy/>
  <cp:lastPrinted>2023-06-28T15:26:16Z</cp:lastPrinted>
  <dcterms:modified xsi:type="dcterms:W3CDTF">2023-06-28T15:31:01Z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