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733425" cy="923925"/>
            <wp:effectExtent l="0" t="0" r="0" b="0"/>
            <wp:docPr id="1" name="Рисунок 6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2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</w:rPr>
        <w:t>МУНИЦИПАЛЬНОЕ ОБРАЗОВАНИЕ</w:t>
      </w:r>
    </w:p>
    <w:p>
      <w:pPr>
        <w:pStyle w:val="2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</w:rPr>
        <w:t xml:space="preserve"> </w:t>
      </w:r>
      <w:r>
        <w:rPr>
          <w:rFonts w:ascii="Times New Roman" w:hAnsi="Times New Roman"/>
          <w:b w:val="false"/>
          <w:i w:val="false"/>
        </w:rPr>
        <w:t>«ТАРАСОВСКОЕ СЕЛЬСКОЕ ПОСЕЛЕНИЕ»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shd w:val="clear" w:color="auto" w:fill="FFFFFF"/>
        <w:ind w:firstLine="708"/>
        <w:rPr>
          <w:rFonts w:ascii="Times New Roman" w:hAnsi="Times New Roman"/>
          <w:b/>
          <w:b/>
          <w:sz w:val="36"/>
          <w:szCs w:val="40"/>
        </w:rPr>
      </w:pPr>
      <w:r>
        <w:rPr>
          <w:rFonts w:ascii="Times New Roman" w:hAnsi="Times New Roman"/>
          <w:b/>
          <w:sz w:val="36"/>
          <w:szCs w:val="40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>
      <w:pPr>
        <w:pStyle w:val="Normal"/>
        <w:shd w:val="clear" w:color="auto" w:fill="FFFFFF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16</w:t>
      </w:r>
      <w:r>
        <w:rPr>
          <w:rFonts w:ascii="Times New Roman" w:hAnsi="Times New Roman"/>
          <w:sz w:val="28"/>
          <w:szCs w:val="28"/>
        </w:rPr>
        <w:t>.12.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2024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№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119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Тарасовский</w:t>
      </w:r>
    </w:p>
    <w:p>
      <w:pPr>
        <w:pStyle w:val="Normal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запрете использовании пиротехнической продукции»</w:t>
      </w:r>
    </w:p>
    <w:p>
      <w:pPr>
        <w:pStyle w:val="Normal"/>
        <w:ind w:right="-3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3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Постановления Правительства Российской Федерации от 16.09.2020 года № 1479 «Об утверждении Правил противопожарного режима в Российской Федерации» (раздел ХХ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. Применение и реализация пиротехнических изделий бытового назначения),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г. № 756»,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Указом Губернатора Ростовской Области от 22.11.2023 г № 105 «О дополнительных мерах реализации Указа Президента РФ от 19.10.2022 № 757» </w:t>
      </w:r>
      <w:r>
        <w:rPr>
          <w:rFonts w:ascii="Times New Roman" w:hAnsi="Times New Roman"/>
          <w:sz w:val="28"/>
          <w:szCs w:val="28"/>
          <w:shd w:fill="FFFFFF" w:val="clear"/>
        </w:rPr>
        <w:t>(внесение изменений от 03.12.2024 №12)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, в</w:t>
      </w:r>
      <w:r>
        <w:rPr>
          <w:rFonts w:ascii="Times New Roman" w:hAnsi="Times New Roman"/>
          <w:sz w:val="28"/>
          <w:szCs w:val="28"/>
        </w:rPr>
        <w:t xml:space="preserve"> целях обеспечения безопасности граждан, за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иты их жизни и здоровья, охраны окружающей среды, </w:t>
      </w:r>
      <w:r>
        <w:rPr>
          <w:rFonts w:ascii="Times New Roman" w:hAnsi="Times New Roman"/>
          <w:sz w:val="28"/>
          <w:szCs w:val="28"/>
          <w:shd w:fill="FAFBFC" w:val="clear"/>
        </w:rPr>
        <w:t xml:space="preserve">предупреждения гибели и травматизма людей при пожаре в период проведения Новогодних и Рождественских праздников </w:t>
      </w:r>
      <w:r>
        <w:rPr>
          <w:rFonts w:eastAsia="Times New Roman" w:cs="Times New Roman" w:ascii="Times New Roman" w:hAnsi="Times New Roman"/>
          <w:sz w:val="28"/>
          <w:szCs w:val="28"/>
          <w:shd w:fill="FAFBFC" w:val="clear"/>
          <w:lang w:eastAsia="ar-SA"/>
        </w:rPr>
        <w:t>2024</w:t>
      </w:r>
      <w:r>
        <w:rPr>
          <w:rFonts w:ascii="Times New Roman" w:hAnsi="Times New Roman"/>
          <w:sz w:val="28"/>
          <w:szCs w:val="28"/>
          <w:shd w:fill="FAFBFC" w:val="clear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shd w:fill="FAFBFC" w:val="clear"/>
          <w:lang w:eastAsia="ar-SA"/>
        </w:rPr>
        <w:t>2025</w:t>
      </w:r>
      <w:r>
        <w:rPr>
          <w:rFonts w:ascii="Times New Roman" w:hAnsi="Times New Roman"/>
          <w:sz w:val="28"/>
          <w:szCs w:val="28"/>
          <w:shd w:fill="FAFBFC" w:val="clear"/>
        </w:rPr>
        <w:t xml:space="preserve"> гг.,</w:t>
      </w:r>
      <w:r>
        <w:rPr>
          <w:rFonts w:ascii="Times New Roman" w:hAnsi="Times New Roman"/>
          <w:sz w:val="28"/>
          <w:szCs w:val="28"/>
        </w:rPr>
        <w:t xml:space="preserve"> считаю необходимым:</w:t>
      </w:r>
    </w:p>
    <w:p>
      <w:pPr>
        <w:pStyle w:val="NormalWeb"/>
        <w:shd w:val="clear" w:color="auto" w:fill="FAFBFC"/>
        <w:spacing w:beforeAutospacing="0" w:before="0" w:afterAutospacing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1.Запретить запуск фейерверков (салютов) и иных пиротехнических изделий на территории Тарасовского сельского поселения Тарасовского района Ростовской области в период проведения Новогодних и Рождественских праздников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2024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2025</w:t>
      </w:r>
      <w:r>
        <w:rPr>
          <w:rFonts w:ascii="Times New Roman" w:hAnsi="Times New Roman"/>
          <w:sz w:val="28"/>
          <w:szCs w:val="28"/>
        </w:rPr>
        <w:t xml:space="preserve"> гг.</w:t>
      </w:r>
    </w:p>
    <w:p>
      <w:pPr>
        <w:pStyle w:val="NormalWeb"/>
        <w:shd w:val="clear" w:color="auto" w:fill="FAFBFC"/>
        <w:spacing w:beforeAutospacing="0" w:before="0" w:afterAutospacing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shd w:fill="FFFFFF" w:val="clear"/>
        </w:rPr>
        <w:t>Ввести ограничение на использование (применение) гражданами и организациями пиротехнических изделий, за исключением пиротехнических изделий, соответствующих I классу опасности по техническому регламенту Таможенного союза «О безопасности пиротехнических изделий» (хлопушки, бенгальские огни, фонтаны холодного огня).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1.Запретить использование пиротехнических изделий:</w:t>
      </w:r>
    </w:p>
    <w:p>
      <w:pPr>
        <w:pStyle w:val="Normal"/>
        <w:suppressAutoHyphens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 xml:space="preserve">   </w:t>
      </w: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>а) в зданиях и сооружениях любого функционального назначения, в том числе на кровлях (покрытиях), балконах, лоджиях и выступающих частях фасадов зданий и сооружений, за исключением применения специальных сценических эффектов, профессиональных пиротехнических изделий технического назначения и устройств, создающих огневые эффекты, для которых разработан комплекс дополнительных инженерно-технических мероприятий по обеспечению пожарной безопасности;</w:t>
      </w:r>
    </w:p>
    <w:p>
      <w:pPr>
        <w:pStyle w:val="Normal"/>
        <w:suppressAutoHyphens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>
      <w:pPr>
        <w:pStyle w:val="Normal"/>
        <w:suppressAutoHyphens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>в) во время проведения митингов, демонстраций, шествий и пикетирования;</w:t>
      </w:r>
    </w:p>
    <w:p>
      <w:pPr>
        <w:pStyle w:val="Normal"/>
        <w:suppressAutoHyphens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>г)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парков;</w:t>
      </w:r>
    </w:p>
    <w:p>
      <w:pPr>
        <w:pStyle w:val="Normal"/>
        <w:suppressAutoHyphens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>д) при погодных условиях, не позволяющих обеспечить безопасность при их использовании;</w:t>
      </w:r>
    </w:p>
    <w:p>
      <w:pPr>
        <w:pStyle w:val="Normal"/>
        <w:suppressAutoHyphens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>е) лицам, не преодолевшим возрастного ограничения, установленного производителем пиротехнического изделия.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Руководителям и собственникам мест, с массовым пребыванием  людей, обеспечить выполнение мероприятий по противопожарной и антитеррористической защищенности лиц пребывающих в этих местах.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4. Настоящее распоряжение вступает в силу с момента подписания.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Настоящее распоряжение подлежит опубликованию на официальном сайте Администрации Тарасовского сельского поселения в информационно-коммуникационной сети «Интернет».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  <w:t>6. Контроль за исполнением настоящего распоряжения оставляю за собой.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>
      <w:pPr>
        <w:pStyle w:val="Normal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</w:t>
        <w:tab/>
        <w:tab/>
        <w:tab/>
        <w:t xml:space="preserve">                                 А.С. Лаврухин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3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3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>
      <w:type w:val="nextPage"/>
      <w:pgSz w:w="11906" w:h="16838"/>
      <w:pgMar w:left="851" w:right="1304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577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2f40b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nhideWhenUsed/>
    <w:qFormat/>
    <w:rsid w:val="00e87559"/>
    <w:pPr>
      <w:keepNext w:val="true"/>
      <w:suppressAutoHyphens w:val="false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e87559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2f40b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 w:customStyle="1">
    <w:name w:val="обычный"/>
    <w:basedOn w:val="Normal"/>
    <w:qFormat/>
    <w:rsid w:val="002f40bb"/>
    <w:pPr>
      <w:suppressAutoHyphens w:val="false"/>
    </w:pPr>
    <w:rPr>
      <w:color w:val="000000"/>
      <w:sz w:val="20"/>
      <w:szCs w:val="20"/>
      <w:lang w:eastAsia="ru-RU"/>
    </w:rPr>
  </w:style>
  <w:style w:type="paragraph" w:styleId="ConsPlusTitle" w:customStyle="1">
    <w:name w:val="ConsPlusTitle"/>
    <w:qFormat/>
    <w:rsid w:val="002f40b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000000"/>
      <w:kern w:val="0"/>
      <w:sz w:val="22"/>
      <w:szCs w:val="22"/>
      <w:lang w:eastAsia="ar-SA" w:val="ru-RU" w:bidi="ar-SA"/>
    </w:rPr>
  </w:style>
  <w:style w:type="paragraph" w:styleId="NormalWeb">
    <w:name w:val="Normal (Web)"/>
    <w:basedOn w:val="Normal"/>
    <w:uiPriority w:val="99"/>
    <w:unhideWhenUsed/>
    <w:qFormat/>
    <w:rsid w:val="0014394b"/>
    <w:pPr>
      <w:suppressAutoHyphens w:val="false"/>
      <w:spacing w:beforeAutospacing="1" w:afterAutospacing="1"/>
    </w:pPr>
    <w:rPr>
      <w:lang w:eastAsia="ru-RU"/>
    </w:rPr>
  </w:style>
  <w:style w:type="paragraph" w:styleId="ListParagraph">
    <w:name w:val="List Paragraph"/>
    <w:basedOn w:val="Normal"/>
    <w:uiPriority w:val="34"/>
    <w:qFormat/>
    <w:rsid w:val="005d30d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f40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LibreOffice/7.1.5.2$Windows_X86_64 LibreOffice_project/85f04e9f809797b8199d13c421bd8a2b025d52b5</Application>
  <AppVersion>15.0000</AppVersion>
  <Pages>2</Pages>
  <Words>389</Words>
  <Characters>2979</Characters>
  <CharactersWithSpaces>3411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2022-11-11T06:12:00Z</dcterms:created>
  <dc:creator>ADMTARSP</dc:creator>
  <dc:description/>
  <dc:language>ru-RU</dc:language>
  <cp:lastModifiedBy/>
  <cp:lastPrinted>2024-12-19T09:42:25Z</cp:lastPrinted>
  <dcterms:modified xsi:type="dcterms:W3CDTF">2024-12-19T09:45:47Z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