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drawing>
          <wp:anchor behindDoc="0" distT="0" distB="0" distL="0" distR="0" simplePos="0" locked="0" layoutInCell="1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731520" cy="922020"/>
            <wp:effectExtent l="0" t="0" r="0" b="0"/>
            <wp:wrapSquare wrapText="largest"/>
            <wp:docPr id="1" name="Изображение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520" cy="922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/>
      </w:pPr>
      <w:r>
        <w:rPr>
          <w:rFonts w:ascii="Times New Roman" w:hAnsi="Times New Roman"/>
          <w:sz w:val="28"/>
          <w:szCs w:val="28"/>
        </w:rPr>
        <w:t>РОССИЙСКАЯ ФЕДЕРАЦИЯ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РОСТОВСКАЯ ОБЛАСТЬ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ТАРАСОВСКИЙ РАЙОН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МУНИЦИПАЛЬНОЕ ОБРАЗОВАНИЕ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«ТАРАСОВСКОЕ СЕЛЬСКОЕ ПОСЕЛЕНИЕ»</w:t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tabs>
          <w:tab w:val="clear" w:pos="720"/>
          <w:tab w:val="center" w:pos="4677" w:leader="none"/>
          <w:tab w:val="left" w:pos="7830" w:leader="none"/>
        </w:tabs>
        <w:spacing w:lineRule="auto" w:line="240" w:before="0"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АДМИНИСТРАЦИЯ ТАРАСОВСКОГО СЕЛЬСКОГО ПОСЕЛЕНИЯ</w:t>
      </w:r>
    </w:p>
    <w:p>
      <w:pPr>
        <w:pStyle w:val="4"/>
        <w:jc w:val="center"/>
        <w:rPr/>
      </w:pPr>
      <w:r>
        <w:rPr>
          <w:rFonts w:ascii="Times New Roman" w:hAnsi="Times New Roman"/>
          <w:b w:val="false"/>
        </w:rPr>
        <w:t>ПОСТАНОВЛЕНИЕ</w:t>
      </w:r>
    </w:p>
    <w:p>
      <w:pPr>
        <w:pStyle w:val="Normal"/>
        <w:jc w:val="center"/>
        <w:rPr>
          <w:rFonts w:ascii="Times New Roman" w:hAnsi="Times New Roman"/>
          <w:b w:val="false"/>
          <w:b w:val="false"/>
        </w:rPr>
      </w:pPr>
      <w:r>
        <w:rPr>
          <w:rFonts w:ascii="Times New Roman" w:hAnsi="Times New Roman"/>
          <w:b w:val="false"/>
        </w:rPr>
      </w:r>
    </w:p>
    <w:p>
      <w:pPr>
        <w:pStyle w:val="Normal"/>
        <w:tabs>
          <w:tab w:val="clear" w:pos="720"/>
          <w:tab w:val="center" w:pos="4876" w:leader="none"/>
        </w:tabs>
        <w:spacing w:before="0" w:after="0"/>
        <w:jc w:val="center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03</w:t>
      </w:r>
      <w:r>
        <w:rPr>
          <w:rFonts w:ascii="Times New Roman" w:hAnsi="Times New Roman"/>
          <w:sz w:val="28"/>
          <w:szCs w:val="28"/>
        </w:rPr>
        <w:t xml:space="preserve">.04.2024г. </w:t>
        <w:tab/>
        <w:t xml:space="preserve">                                             №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58</w:t>
      </w:r>
      <w:r>
        <w:rPr>
          <w:rFonts w:ascii="Times New Roman" w:hAnsi="Times New Roman"/>
          <w:sz w:val="28"/>
          <w:szCs w:val="28"/>
        </w:rPr>
        <w:t xml:space="preserve">                                      п.Тарасовский</w:t>
      </w:r>
    </w:p>
    <w:p>
      <w:pPr>
        <w:pStyle w:val="ConsPlusTitle"/>
        <w:widowControl/>
        <w:jc w:val="both"/>
        <w:rPr>
          <w:b w:val="false"/>
          <w:b w:val="false"/>
          <w:sz w:val="28"/>
          <w:szCs w:val="28"/>
        </w:rPr>
      </w:pPr>
      <w:r>
        <w:rPr>
          <w:b w:val="false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/>
      </w:pPr>
      <w:bookmarkStart w:id="0" w:name="__DdeLink__339_886801460"/>
      <w:r>
        <w:rPr>
          <w:rFonts w:ascii="Times New Roman" w:hAnsi="Times New Roman"/>
          <w:bCs/>
          <w:sz w:val="28"/>
          <w:szCs w:val="28"/>
          <w:lang w:eastAsia="ru-RU"/>
        </w:rPr>
        <w:t xml:space="preserve">О </w:t>
      </w:r>
      <w:r>
        <w:rPr>
          <w:rFonts w:ascii="Times New Roman" w:hAnsi="Times New Roman"/>
          <w:bCs/>
          <w:sz w:val="28"/>
          <w:szCs w:val="28"/>
          <w:lang w:eastAsia="ru-RU"/>
        </w:rPr>
        <w:t>присвоении</w:t>
      </w:r>
      <w:r>
        <w:rPr>
          <w:rFonts w:ascii="Times New Roman" w:hAnsi="Times New Roman"/>
          <w:bCs/>
          <w:sz w:val="28"/>
          <w:szCs w:val="28"/>
          <w:lang w:eastAsia="ru-RU"/>
        </w:rPr>
        <w:t xml:space="preserve"> адреса объекту недвижимости </w:t>
      </w:r>
      <w:bookmarkEnd w:id="0"/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567"/>
        <w:jc w:val="both"/>
        <w:rPr/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 131-ФЗ «Об общих принципах организации местного самоуправления в Российской Федерации»,  руководствуясь ч. 3 ст. 5 Федерального закона от 28 декабря 2013 года № 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 и Правилами присвоения, изменения и аннулирования адресов, Постановлением Правительства Российской Федерации от 19.11.2014 № 1221 «Об утверждении правил присвоения, изменения и аннулирования адресов», разделом IV Постановления Правительства Российской Федерации от 22.05.2015 № 492 "О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Российской Федерации", 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/>
      </w:pPr>
      <w:r>
        <w:rPr>
          <w:rFonts w:ascii="Times New Roman" w:hAnsi="Times New Roman"/>
          <w:sz w:val="28"/>
          <w:szCs w:val="28"/>
        </w:rPr>
        <w:t>ПОСТАНОВЛЯЮ:</w:t>
      </w:r>
    </w:p>
    <w:p>
      <w:pPr>
        <w:pStyle w:val="Normal"/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Присвоить</w:t>
      </w:r>
      <w:r>
        <w:rPr>
          <w:rFonts w:ascii="Times New Roman" w:hAnsi="Times New Roman"/>
          <w:sz w:val="28"/>
          <w:szCs w:val="28"/>
          <w:lang w:eastAsia="ru-RU"/>
        </w:rPr>
        <w:t xml:space="preserve"> адрес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земельно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му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участк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у</w:t>
      </w:r>
      <w:r>
        <w:rPr>
          <w:rFonts w:ascii="Times New Roman" w:hAnsi="Times New Roman"/>
          <w:sz w:val="28"/>
          <w:szCs w:val="28"/>
          <w:lang w:eastAsia="ru-RU"/>
        </w:rPr>
        <w:t xml:space="preserve"> с кадастровым номером 61:37:00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10114:617</w:t>
      </w:r>
      <w:r>
        <w:rPr>
          <w:rFonts w:ascii="Times New Roman" w:hAnsi="Times New Roman"/>
          <w:sz w:val="28"/>
          <w:szCs w:val="28"/>
          <w:lang w:eastAsia="ru-RU"/>
        </w:rPr>
        <w:t xml:space="preserve">, общей площадью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>1617</w:t>
      </w:r>
      <w:r>
        <w:rPr>
          <w:rFonts w:ascii="Times New Roman" w:hAnsi="Times New Roman"/>
          <w:sz w:val="28"/>
          <w:szCs w:val="28"/>
          <w:lang w:eastAsia="ru-RU"/>
        </w:rPr>
        <w:t xml:space="preserve"> м.кв.: «Российская Федерация, </w:t>
      </w:r>
      <w:bookmarkStart w:id="1" w:name="__DdeLink__280_8868014601"/>
      <w:r>
        <w:rPr>
          <w:rFonts w:ascii="Times New Roman" w:hAnsi="Times New Roman"/>
          <w:sz w:val="28"/>
          <w:szCs w:val="28"/>
          <w:lang w:eastAsia="ru-RU"/>
        </w:rPr>
        <w:t>Ростовская область, Тарасовский муниципальный район, Тарасовское сельское поселение, п.Тарасовский, ул.М.Горького</w:t>
      </w:r>
      <w:bookmarkEnd w:id="1"/>
      <w:r>
        <w:rPr>
          <w:rFonts w:ascii="Times New Roman" w:hAnsi="Times New Roman"/>
          <w:sz w:val="28"/>
          <w:szCs w:val="28"/>
          <w:lang w:eastAsia="ru-RU"/>
        </w:rPr>
        <w:t>,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ru-RU" w:bidi="ar-SA"/>
        </w:rPr>
        <w:t xml:space="preserve"> земельный участок 135</w:t>
      </w:r>
      <w:r>
        <w:rPr>
          <w:rFonts w:ascii="Times New Roman" w:hAnsi="Times New Roman"/>
          <w:sz w:val="28"/>
          <w:szCs w:val="28"/>
          <w:lang w:eastAsia="ru-RU"/>
        </w:rPr>
        <w:t>».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2. Постановление вступает в силу со дня его официального обнародования.</w:t>
      </w:r>
    </w:p>
    <w:p>
      <w:pPr>
        <w:pStyle w:val="Normal"/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3</w:t>
      </w:r>
      <w:r>
        <w:rPr>
          <w:rFonts w:ascii="Times New Roman" w:hAnsi="Times New Roman"/>
          <w:sz w:val="28"/>
          <w:szCs w:val="28"/>
        </w:rPr>
        <w:t xml:space="preserve">.  Контроль за выполнением </w:t>
      </w:r>
      <w:r>
        <w:rPr>
          <w:rFonts w:ascii="Times New Roman" w:hAnsi="Times New Roman"/>
          <w:bCs/>
          <w:sz w:val="28"/>
          <w:szCs w:val="28"/>
        </w:rPr>
        <w:t>настоящего постановления оставляю за собой</w:t>
      </w:r>
      <w:r>
        <w:rPr>
          <w:rFonts w:ascii="Times New Roman" w:hAnsi="Times New Roman"/>
          <w:bCs/>
          <w:color w:val="FF0000"/>
          <w:sz w:val="28"/>
          <w:szCs w:val="28"/>
        </w:rPr>
        <w:t>.</w:t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Г</w:t>
      </w:r>
      <w:r>
        <w:rPr>
          <w:rFonts w:ascii="Times New Roman" w:hAnsi="Times New Roman"/>
          <w:sz w:val="28"/>
          <w:szCs w:val="28"/>
        </w:rPr>
        <w:t>лава Администрации</w:t>
      </w:r>
    </w:p>
    <w:p>
      <w:pPr>
        <w:pStyle w:val="Normal"/>
        <w:keepNext w:val="true"/>
        <w:widowControl w:val="false"/>
        <w:tabs>
          <w:tab w:val="clear" w:pos="720"/>
          <w:tab w:val="left" w:pos="567" w:leader="none"/>
        </w:tabs>
        <w:spacing w:lineRule="auto" w:line="240" w:before="0" w:after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Тарасовского сельского поселения                                                </w:t>
      </w:r>
      <w:r>
        <w:rPr>
          <w:rFonts w:eastAsia="Times New Roman" w:cs="Times New Roman" w:ascii="Times New Roman" w:hAnsi="Times New Roman"/>
          <w:color w:val="auto"/>
          <w:kern w:val="0"/>
          <w:sz w:val="28"/>
          <w:szCs w:val="28"/>
          <w:lang w:val="ru-RU" w:eastAsia="en-US" w:bidi="ar-SA"/>
        </w:rPr>
        <w:t>А.С. Лаврухин</w:t>
      </w:r>
    </w:p>
    <w:p>
      <w:pPr>
        <w:pStyle w:val="Normal"/>
        <w:numPr>
          <w:ilvl w:val="0"/>
          <w:numId w:val="0"/>
        </w:numPr>
        <w:spacing w:before="0" w:after="0"/>
        <w:jc w:val="both"/>
        <w:outlineLvl w:val="0"/>
        <w:rPr/>
      </w:pPr>
      <w:r>
        <w:rPr/>
      </w:r>
    </w:p>
    <w:sectPr>
      <w:type w:val="nextPage"/>
      <w:pgSz w:w="12240" w:h="15840"/>
      <w:pgMar w:left="1701" w:right="850" w:header="0" w:top="150" w:footer="0" w:bottom="0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Arial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720"/>
  <w:compat>
    <w:doNotExpandShiftReturn/>
  </w:compat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</w:latentStyles>
  <w:style w:type="paragraph" w:styleId="Normal" w:default="1">
    <w:name w:val="Normal"/>
    <w:qFormat/>
    <w:rsid w:val="000e6192"/>
    <w:pPr>
      <w:widowControl/>
      <w:bidi w:val="0"/>
      <w:spacing w:lineRule="auto" w:line="276" w:before="0" w:after="20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4">
    <w:name w:val="Heading 4"/>
    <w:basedOn w:val="Normal"/>
    <w:next w:val="Normal"/>
    <w:link w:val="40"/>
    <w:uiPriority w:val="9"/>
    <w:semiHidden/>
    <w:unhideWhenUsed/>
    <w:qFormat/>
    <w:rsid w:val="00ce082c"/>
    <w:pPr>
      <w:keepNext w:val="true"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Normal"/>
    <w:next w:val="Normal"/>
    <w:link w:val="60"/>
    <w:uiPriority w:val="99"/>
    <w:qFormat/>
    <w:rsid w:val="00a974a2"/>
    <w:pPr>
      <w:keepNext w:val="true"/>
      <w:spacing w:lineRule="auto" w:line="240" w:before="0" w:after="0"/>
      <w:jc w:val="center"/>
      <w:outlineLvl w:val="5"/>
    </w:pPr>
    <w:rPr>
      <w:rFonts w:ascii="Times New Roman" w:hAnsi="Times New Roman"/>
      <w:sz w:val="48"/>
      <w:szCs w:val="20"/>
      <w:lang w:eastAsia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uiPriority w:val="99"/>
    <w:semiHidden/>
    <w:qFormat/>
    <w:locked/>
    <w:rsid w:val="00a974a2"/>
    <w:rPr>
      <w:rFonts w:cs="Times New Roman"/>
      <w:sz w:val="48"/>
      <w:lang w:val="ru-RU" w:eastAsia="ru-RU" w:bidi="ar-SA"/>
    </w:rPr>
  </w:style>
  <w:style w:type="character" w:styleId="Style12">
    <w:name w:val="Интернет-ссылка"/>
    <w:basedOn w:val="DefaultParagraphFont"/>
    <w:uiPriority w:val="99"/>
    <w:rsid w:val="00a974a2"/>
    <w:rPr>
      <w:rFonts w:cs="Times New Roman"/>
      <w:color w:val="0000FF"/>
      <w:u w:val="single"/>
    </w:rPr>
  </w:style>
  <w:style w:type="character" w:styleId="Style13" w:customStyle="1">
    <w:name w:val="Текст выноски Знак"/>
    <w:basedOn w:val="DefaultParagraphFont"/>
    <w:link w:val="a4"/>
    <w:uiPriority w:val="99"/>
    <w:semiHidden/>
    <w:qFormat/>
    <w:locked/>
    <w:rsid w:val="00f1056c"/>
    <w:rPr>
      <w:rFonts w:ascii="Segoe UI" w:hAnsi="Segoe UI" w:cs="Segoe UI"/>
      <w:sz w:val="18"/>
      <w:szCs w:val="18"/>
      <w:lang w:eastAsia="en-US"/>
    </w:rPr>
  </w:style>
  <w:style w:type="character" w:styleId="1" w:customStyle="1">
    <w:name w:val="Заголовок №1_"/>
    <w:basedOn w:val="DefaultParagraphFont"/>
    <w:link w:val="10"/>
    <w:qFormat/>
    <w:locked/>
    <w:rsid w:val="00435d04"/>
    <w:rPr>
      <w:rFonts w:cs="Times New Roman"/>
      <w:sz w:val="34"/>
      <w:szCs w:val="34"/>
      <w:shd w:fill="FFFFFF" w:val="clear"/>
    </w:rPr>
  </w:style>
  <w:style w:type="character" w:styleId="Style14" w:customStyle="1">
    <w:name w:val="Название Знак"/>
    <w:basedOn w:val="DefaultParagraphFont"/>
    <w:link w:val="a6"/>
    <w:uiPriority w:val="99"/>
    <w:qFormat/>
    <w:locked/>
    <w:rsid w:val="00435d04"/>
    <w:rPr>
      <w:rFonts w:cs="Times New Roman"/>
      <w:sz w:val="20"/>
      <w:szCs w:val="20"/>
    </w:rPr>
  </w:style>
  <w:style w:type="character" w:styleId="41" w:customStyle="1">
    <w:name w:val="Заголовок 4 Знак"/>
    <w:basedOn w:val="DefaultParagraphFont"/>
    <w:link w:val="4"/>
    <w:uiPriority w:val="9"/>
    <w:semiHidden/>
    <w:qFormat/>
    <w:rsid w:val="00ce082c"/>
    <w:rPr>
      <w:rFonts w:ascii="Calibri" w:hAnsi="Calibri" w:eastAsia="Times New Roman" w:cs="Times New Roman"/>
      <w:b/>
      <w:bCs/>
      <w:sz w:val="28"/>
      <w:szCs w:val="28"/>
      <w:lang w:eastAsia="en-US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Ari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Arial"/>
    </w:rPr>
  </w:style>
  <w:style w:type="paragraph" w:styleId="ConsPlusTitle" w:customStyle="1">
    <w:name w:val="ConsPlusTitle"/>
    <w:uiPriority w:val="99"/>
    <w:qFormat/>
    <w:rsid w:val="00eb0a2d"/>
    <w:pPr>
      <w:widowControl w:val="false"/>
      <w:bidi w:val="0"/>
      <w:jc w:val="left"/>
    </w:pPr>
    <w:rPr>
      <w:rFonts w:ascii="Times New Roman" w:hAnsi="Times New Roman" w:eastAsia="Times New Roman" w:cs="Times New Roman"/>
      <w:b/>
      <w:bCs/>
      <w:color w:val="auto"/>
      <w:kern w:val="0"/>
      <w:sz w:val="24"/>
      <w:szCs w:val="24"/>
      <w:lang w:val="ru-RU" w:eastAsia="ru-RU" w:bidi="ar-SA"/>
    </w:rPr>
  </w:style>
  <w:style w:type="paragraph" w:styleId="ConsPlusNormal" w:customStyle="1">
    <w:name w:val="ConsPlusNormal"/>
    <w:uiPriority w:val="99"/>
    <w:qFormat/>
    <w:rsid w:val="00eb0a2d"/>
    <w:pPr>
      <w:widowControl w:val="false"/>
      <w:bidi w:val="0"/>
      <w:ind w:firstLine="720"/>
      <w:jc w:val="left"/>
    </w:pPr>
    <w:rPr>
      <w:rFonts w:ascii="Arial" w:hAnsi="Arial" w:eastAsia="Times New Roman" w:cs="Arial"/>
      <w:color w:val="auto"/>
      <w:kern w:val="0"/>
      <w:sz w:val="22"/>
      <w:szCs w:val="20"/>
      <w:lang w:val="ru-RU" w:eastAsia="ru-RU" w:bidi="ar-SA"/>
    </w:rPr>
  </w:style>
  <w:style w:type="paragraph" w:styleId="BalloonText">
    <w:name w:val="Balloon Text"/>
    <w:basedOn w:val="Normal"/>
    <w:link w:val="a5"/>
    <w:uiPriority w:val="99"/>
    <w:semiHidden/>
    <w:unhideWhenUsed/>
    <w:qFormat/>
    <w:rsid w:val="00f1056c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11" w:customStyle="1">
    <w:name w:val="Заголовок №1"/>
    <w:basedOn w:val="Normal"/>
    <w:link w:val="1"/>
    <w:qFormat/>
    <w:rsid w:val="00435d04"/>
    <w:pPr>
      <w:shd w:val="clear" w:color="auto" w:fill="FFFFFF"/>
      <w:spacing w:lineRule="atLeast" w:line="240" w:before="420" w:after="420"/>
      <w:outlineLvl w:val="0"/>
    </w:pPr>
    <w:rPr>
      <w:rFonts w:ascii="Times New Roman" w:hAnsi="Times New Roman"/>
      <w:b/>
      <w:bCs/>
      <w:sz w:val="34"/>
      <w:szCs w:val="34"/>
      <w:lang w:eastAsia="ru-RU"/>
    </w:rPr>
  </w:style>
  <w:style w:type="paragraph" w:styleId="Style20">
    <w:name w:val="Title"/>
    <w:basedOn w:val="Normal"/>
    <w:link w:val="a7"/>
    <w:uiPriority w:val="99"/>
    <w:qFormat/>
    <w:rsid w:val="00435d04"/>
    <w:pPr>
      <w:spacing w:lineRule="auto" w:line="240" w:before="0" w:after="0"/>
      <w:jc w:val="center"/>
    </w:pPr>
    <w:rPr>
      <w:rFonts w:ascii="Times New Roman" w:hAnsi="Times New Roman"/>
      <w:sz w:val="36"/>
      <w:szCs w:val="20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8372F4-1130-45A9-8B0D-26BD55BCF6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340</TotalTime>
  <Application>LibreOffice/6.3.1.2$Windows_X86_64 LibreOffice_project/b79626edf0065ac373bd1df5c28bd630b4424273</Application>
  <Pages>1</Pages>
  <Words>198</Words>
  <Characters>1509</Characters>
  <CharactersWithSpaces>1825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2018-05-08T07:54:00Z</dcterms:created>
  <dc:creator>User</dc:creator>
  <dc:description/>
  <dc:language>ru-RU</dc:language>
  <cp:lastModifiedBy/>
  <cp:lastPrinted>2024-04-05T09:56:31Z</cp:lastPrinted>
  <dcterms:modified xsi:type="dcterms:W3CDTF">2024-04-05T10:40:52Z</dcterms:modified>
  <cp:revision>22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