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Style23"/>
        <w:tabs>
          <w:tab w:val="left" w:pos="708" w:leader="none"/>
          <w:tab w:val="center" w:pos="4677" w:leader="none"/>
          <w:tab w:val="right" w:pos="9355" w:leader="none"/>
        </w:tabs>
        <w:jc w:val="center"/>
        <w:rPr>
          <w:sz w:val="28"/>
          <w:szCs w:val="28"/>
        </w:rPr>
      </w:pPr>
      <w:r>
        <w:rPr/>
        <w:t xml:space="preserve"> </w:t>
      </w:r>
    </w:p>
    <w:p>
      <w:pPr>
        <w:pStyle w:val="Style23"/>
        <w:tabs>
          <w:tab w:val="left" w:pos="708" w:leader="none"/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1</w:t>
      </w:r>
      <w:r>
        <w:rPr>
          <w:rFonts w:eastAsia="Times New Roman" w:cs="Times New Roman"/>
          <w:sz w:val="28"/>
          <w:szCs w:val="28"/>
          <w:lang w:eastAsia="ru-RU"/>
        </w:rPr>
        <w:t>0</w:t>
      </w:r>
      <w:r>
        <w:rPr>
          <w:sz w:val="28"/>
          <w:szCs w:val="28"/>
        </w:rPr>
        <w:t>.02.</w:t>
      </w:r>
      <w:r>
        <w:rPr>
          <w:rFonts w:eastAsia="Times New Roman" w:cs="Times New Roman"/>
          <w:sz w:val="28"/>
          <w:szCs w:val="28"/>
          <w:lang w:eastAsia="ru-RU"/>
        </w:rPr>
        <w:t>2025</w:t>
      </w:r>
      <w:r>
        <w:rPr>
          <w:sz w:val="28"/>
          <w:szCs w:val="28"/>
        </w:rPr>
        <w:t xml:space="preserve"> год                                             </w:t>
      </w:r>
      <w:r>
        <w:rPr>
          <w:color w:val="000000"/>
          <w:sz w:val="28"/>
          <w:szCs w:val="28"/>
        </w:rPr>
        <w:t xml:space="preserve"> № 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п. Тарасовский</w:t>
      </w:r>
    </w:p>
    <w:p>
      <w:pPr>
        <w:pStyle w:val="Style23"/>
        <w:tabs>
          <w:tab w:val="left" w:pos="708" w:leader="none"/>
          <w:tab w:val="center" w:pos="4677" w:leader="none"/>
          <w:tab w:val="right" w:pos="9355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Cs/>
          <w:sz w:val="28"/>
          <w:szCs w:val="28"/>
        </w:rPr>
        <w:t xml:space="preserve">«О мероприятиях по подготовке к паводковому периоду </w:t>
      </w:r>
      <w:r>
        <w:rPr>
          <w:rFonts w:eastAsia="Times New Roman" w:cs="Times New Roman"/>
          <w:bCs/>
          <w:sz w:val="28"/>
          <w:szCs w:val="28"/>
          <w:lang w:eastAsia="ru-RU"/>
        </w:rPr>
        <w:t>2025</w:t>
      </w:r>
      <w:r>
        <w:rPr>
          <w:bCs/>
          <w:sz w:val="28"/>
          <w:szCs w:val="28"/>
        </w:rPr>
        <w:t xml:space="preserve"> года на </w:t>
      </w:r>
    </w:p>
    <w:p>
      <w:pPr>
        <w:pStyle w:val="Normal"/>
        <w:jc w:val="center"/>
        <w:rPr/>
      </w:pPr>
      <w:r>
        <w:rPr>
          <w:bCs/>
          <w:sz w:val="28"/>
          <w:szCs w:val="28"/>
        </w:rPr>
        <w:t>территории Тарасовского сельского поселения»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Autospacing="1" w:afterAutospacing="1"/>
        <w:ind w:left="0" w:right="0" w:firstLine="567"/>
        <w:jc w:val="both"/>
        <w:rPr/>
      </w:pPr>
      <w:r>
        <w:rPr>
          <w:sz w:val="28"/>
          <w:szCs w:val="28"/>
        </w:rPr>
        <w:t xml:space="preserve">В соответствии с Федеральным законом от 21.12.1994 года № 68-ФЗ «О защите населения и территорий от чрезвычайных ситуаций природного и техногенного характера»,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остановлением Правительства Ростовской области от 29.03.2012 № 239 «О территориальной (областной) подсистеме единой государственной системы предупреждения и ликвидации чрезвычайных ситуаций», в целях организации своевременной подготовки к весеннему паводковому периоду, уменьшения риска возникновения чрезвычайных ситуаций, снижения возможного ущерба, обеспечения безопасности населения и устойчивого функционирования объектов экономики, а также проведения комплекса превентивных мероприятий направленных на безаварийную работу ГТС на территории Тарасовского сельского поселения</w:t>
      </w:r>
    </w:p>
    <w:p>
      <w:pPr>
        <w:pStyle w:val="Normal"/>
        <w:ind w:left="0" w:right="0" w:firstLine="567"/>
        <w:jc w:val="center"/>
        <w:rPr/>
      </w:pPr>
      <w:r>
        <w:rPr>
          <w:sz w:val="28"/>
          <w:szCs w:val="28"/>
        </w:rPr>
        <w:t>ПОСТАНОВЛЯЮ: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left="0" w:right="0"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Возложить вопросы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организации и проведения противопаводковых мероприятий, а также </w:t>
      </w:r>
      <w:r>
        <w:rPr>
          <w:rFonts w:ascii="Times New Roman" w:hAnsi="Times New Roman"/>
          <w:sz w:val="28"/>
          <w:szCs w:val="28"/>
        </w:rPr>
        <w:t>координацию и осуществление взаимодействия сил и средств спасения на водных объектах поселения в паводковый период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на Комиссию по чрезвычайным ситуациям и обеспечению пожарной безопасности Тарасовского сельского поселения.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2. Утвердить план мероприятий по противодействию паводку на территории Тарасовского сельского поселения в 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>году (приложение №1).</w:t>
      </w:r>
    </w:p>
    <w:p>
      <w:pPr>
        <w:pStyle w:val="NoSpacing"/>
        <w:ind w:left="0" w:right="0" w:firstLine="567"/>
        <w:jc w:val="both"/>
        <w:rPr/>
      </w:pPr>
      <w:r>
        <w:rPr>
          <w:rFonts w:ascii="Times New Roman" w:hAnsi="Times New Roman"/>
          <w:sz w:val="28"/>
          <w:szCs w:val="28"/>
        </w:rPr>
        <w:t>3. Утвердить Реестр сил и средств организаций, привлекаемых к спасению людей, терпящих бедствие на водных объектах в границах Тарасовского сельского поселения (приложение № 2).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4. Утвердить состав оперативной группы для организации контроля за паводковой обстановкой на территории Тарасовского сельского поселения  (приложение № 3).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tLeast" w:line="312"/>
        <w:ind w:left="0" w:right="0" w:firstLine="567"/>
        <w:jc w:val="both"/>
        <w:rPr/>
      </w:pPr>
      <w:r>
        <w:rPr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 Рекомендовать руководителям предприятий, организаций и учреждений, принимающим участие или обеспечивающим безопасное проведение мероприятий на период паводка 202</w:t>
      </w:r>
      <w:r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года в границах Тарасовского сельского поселения:</w:t>
      </w:r>
    </w:p>
    <w:p>
      <w:pPr>
        <w:pStyle w:val="Normal"/>
        <w:shd w:val="clear" w:color="auto" w:fill="FFFFFF"/>
        <w:spacing w:lineRule="atLeast" w:line="312"/>
        <w:ind w:left="0" w:right="0" w:firstLine="567"/>
        <w:jc w:val="both"/>
        <w:rPr/>
      </w:pPr>
      <w:r>
        <w:rPr>
          <w:color w:val="000000" w:themeColor="text1"/>
          <w:sz w:val="28"/>
          <w:szCs w:val="28"/>
        </w:rPr>
        <w:t>- отработать планы мероприятий по обеспечению безаварийного пропуска талых вод в период предстоящего половодья, уточнить планы действий по предупреждению и ликвидации чрезвычайных ситуаций, расчет сил и средств, привлекаемых для выполнения запланированных мероприятий на период весеннего половодья;</w:t>
      </w:r>
    </w:p>
    <w:p>
      <w:pPr>
        <w:pStyle w:val="Normal"/>
        <w:shd w:val="clear" w:color="auto" w:fill="FFFFFF"/>
        <w:spacing w:lineRule="atLeast" w:line="312"/>
        <w:ind w:left="0" w:right="0" w:firstLine="567"/>
        <w:jc w:val="both"/>
        <w:rPr/>
      </w:pPr>
      <w:r>
        <w:rPr>
          <w:color w:val="000000" w:themeColor="text1"/>
          <w:sz w:val="28"/>
          <w:szCs w:val="28"/>
        </w:rPr>
        <w:t>- организовать практическую подготовку сил и средств к решению возложенных задач в соответствии с планами их действий;</w:t>
      </w:r>
    </w:p>
    <w:p>
      <w:pPr>
        <w:pStyle w:val="Normal"/>
        <w:shd w:val="clear" w:color="auto" w:fill="FFFFFF"/>
        <w:spacing w:lineRule="atLeast" w:line="312"/>
        <w:ind w:left="0" w:right="0" w:firstLine="567"/>
        <w:jc w:val="both"/>
        <w:rPr/>
      </w:pPr>
      <w:r>
        <w:rPr>
          <w:color w:val="000000" w:themeColor="text1"/>
          <w:sz w:val="28"/>
          <w:szCs w:val="28"/>
        </w:rPr>
        <w:t>- организовать с началом весеннего половодья круглосуточное дежурство ответственных должностных лиц. Сведения об организации дежурства (место дежурства, график, номера телефонов) представить в КЧС и ПБ Тарасовского сельского поселения;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tLeast" w:line="312"/>
        <w:ind w:left="0" w:right="0" w:firstLine="567"/>
        <w:jc w:val="both"/>
        <w:rPr/>
      </w:pPr>
      <w:r>
        <w:rPr>
          <w:color w:val="000000" w:themeColor="text1"/>
          <w:sz w:val="28"/>
          <w:szCs w:val="28"/>
        </w:rPr>
        <w:t>- уточнить населенные пункты, которые могут быть подвергнуты подтоплению или оказаться отрезанными от основной территории, спланировать и провести комплекс мероприятий по обеспечению населения всем необходимым;</w:t>
      </w:r>
    </w:p>
    <w:p>
      <w:pPr>
        <w:pStyle w:val="Normal"/>
        <w:shd w:val="clear" w:color="auto" w:fill="FFFFFF"/>
        <w:spacing w:lineRule="atLeast" w:line="312"/>
        <w:ind w:left="0" w:right="0" w:firstLine="567"/>
        <w:jc w:val="both"/>
        <w:rPr/>
      </w:pPr>
      <w:r>
        <w:rPr>
          <w:color w:val="000000" w:themeColor="text1"/>
          <w:sz w:val="28"/>
          <w:szCs w:val="28"/>
        </w:rPr>
        <w:t>- провести разъяснительную работу с жителями населенных пунктов, попадающих в зону возможного подтопления, о порядке их действий в случае проведения возможных эвакуационных мероприятий, определить и подготовить места эвакуации населения из зон затопления, маршруты эвакуации, пункты посадки людей на транспорт; создать транспортные группы для эвакуации населения и сельскохозяйственных животных;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tLeast" w:line="312"/>
        <w:ind w:left="0" w:right="0" w:firstLine="567"/>
        <w:jc w:val="both"/>
        <w:rPr/>
      </w:pPr>
      <w:r>
        <w:rPr>
          <w:color w:val="000000" w:themeColor="text1"/>
          <w:sz w:val="28"/>
          <w:szCs w:val="28"/>
        </w:rPr>
        <w:t>- принять меры по недопущению разрушения и размывания мест захоронения животных в результате воздействия паводковых вод.</w:t>
      </w:r>
    </w:p>
    <w:p>
      <w:pPr>
        <w:pStyle w:val="BodyTextIndent2"/>
        <w:spacing w:lineRule="auto" w:line="240" w:before="0" w:after="0"/>
        <w:ind w:left="0" w:right="0" w:firstLine="567"/>
        <w:jc w:val="both"/>
        <w:rPr/>
      </w:pPr>
      <w:r>
        <w:rPr>
          <w:sz w:val="28"/>
          <w:szCs w:val="28"/>
        </w:rPr>
        <w:t>6. Настоящее постановление вступает в силу со дня его официального обнародования.</w:t>
      </w:r>
    </w:p>
    <w:p>
      <w:pPr>
        <w:pStyle w:val="FR3"/>
        <w:keepNext w:val="true"/>
        <w:keepLines/>
        <w:widowControl/>
        <w:ind w:left="0" w:right="0" w:firstLine="567"/>
        <w:jc w:val="both"/>
        <w:rPr/>
      </w:pPr>
      <w:r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4"/>
        <w:jc w:val="both"/>
        <w:rPr/>
      </w:pPr>
      <w:r>
        <w:rPr/>
      </w:r>
    </w:p>
    <w:p>
      <w:pPr>
        <w:pStyle w:val="Style24"/>
        <w:ind w:hanging="0"/>
        <w:jc w:val="both"/>
        <w:rPr/>
      </w:pPr>
      <w:r>
        <w:rPr/>
        <w:t>Глава Администрации</w:t>
      </w:r>
    </w:p>
    <w:p>
      <w:pPr>
        <w:pStyle w:val="Style24"/>
        <w:ind w:hanging="0"/>
        <w:jc w:val="both"/>
        <w:rPr/>
      </w:pPr>
      <w:r>
        <w:rPr/>
        <w:t xml:space="preserve">Тарасовского сельского поселения                                                            </w:t>
      </w:r>
      <w:r>
        <w:rPr>
          <w:rFonts w:eastAsia="Times New Roman" w:cs="Times New Roman"/>
          <w:sz w:val="28"/>
          <w:szCs w:val="28"/>
          <w:lang w:val="ru-RU" w:eastAsia="ru-RU"/>
        </w:rPr>
        <w:t>А.С.Лаврухин</w:t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Тарасовского </w:t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  <w:lang w:eastAsia="ru-RU"/>
        </w:rPr>
        <w:t>1</w:t>
      </w:r>
      <w:r>
        <w:rPr>
          <w:rFonts w:eastAsia="Times New Roman" w:cs="Times New Roman"/>
          <w:sz w:val="28"/>
          <w:szCs w:val="28"/>
          <w:lang w:eastAsia="ru-RU"/>
        </w:rPr>
        <w:t>0</w:t>
      </w:r>
      <w:r>
        <w:rPr>
          <w:sz w:val="28"/>
          <w:szCs w:val="28"/>
        </w:rPr>
        <w:t>.02.</w:t>
      </w:r>
      <w:r>
        <w:rPr>
          <w:rFonts w:eastAsia="Times New Roman" w:cs="Times New Roman"/>
          <w:sz w:val="28"/>
          <w:szCs w:val="28"/>
          <w:lang w:eastAsia="ru-RU"/>
        </w:rPr>
        <w:t>2025</w:t>
      </w:r>
      <w:r>
        <w:rPr>
          <w:sz w:val="28"/>
          <w:szCs w:val="28"/>
        </w:rPr>
        <w:t xml:space="preserve"> г.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Cs/>
          <w:sz w:val="28"/>
          <w:szCs w:val="28"/>
        </w:rPr>
        <w:t>ПЛАН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противодействию паводку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Тарасовского сельского поселения в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05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5"/>
        <w:gridCol w:w="3705"/>
        <w:gridCol w:w="2410"/>
        <w:gridCol w:w="3280"/>
      </w:tblGrid>
      <w:tr>
        <w:trPr>
          <w:tblHeader w:val="true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заседание  КЧС и ПБ Тарасовского сельского поселения по вопросам подготовки к весеннему половодью, обследованию водных объектов и зон возможного затопления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(подтопления).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03</w:t>
            </w:r>
            <w:r>
              <w:rPr>
                <w:sz w:val="28"/>
                <w:szCs w:val="28"/>
              </w:rPr>
              <w:t>.03.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КЧС и ПБ Тарасовского сельского поселения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Уточнить планы действий, расчет сил и средств звена Тарасовского сельского поселения и привлекаемых организаций по планам взаимодействия для ликвидации последствий весеннего половодья и сезонных паводков.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28.02.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</w:t>
            </w:r>
            <w:r>
              <w:rPr>
                <w:sz w:val="28"/>
                <w:szCs w:val="28"/>
              </w:rPr>
              <w:t xml:space="preserve">нспектор по обеспечению безопасности </w:t>
            </w:r>
            <w:r>
              <w:rPr>
                <w:sz w:val="28"/>
                <w:szCs w:val="28"/>
              </w:rPr>
              <w:t>Администрации Тарасовского сельского поселения</w:t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Организовать контроль выполнения мероприятий, направленных на улучшение санитарной обстановки на территории Тарасовского сельского поселения.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 весеннего половодья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Тарасовского сельского поселения</w:t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Организовать контроль за проведением мероприятий по защите объектов коммунального хозяйства от подтоплений, своевременной очистке от снега, льда и мусора пропускных каналов, водостоков, а также бесперебойной работе  насосных станций и очистных сооружений в период весеннего половодья. При необходимости принять меры по их ремонту, дополнительному укреплению и обеспечению устойчивой работы.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 весеннего половодья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ЖКХ «Тарасовское»</w:t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Усилить контроль за техническим состоянием автомобильных дорог, искусственных сооружений, ливнеприемников. При необходимости принять меры по их ремонту и дополнительному укреплению. На предполагаемых участках подтопления дорог установить аншлаги с указанием уровней и знаки, регулирующие движение.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 весеннего половодья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Тарасовского сельского поселения</w:t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Проверить техническое состояние гидротехнических сооружений и определить должностных лиц, ответственных за их эксплуатацию. Результаты проверки технического состояния гидротехнических сооружений оформить соответствующими актами.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15.03.202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перативная группа</w:t>
            </w:r>
            <w:r>
              <w:rPr>
                <w:sz w:val="28"/>
                <w:szCs w:val="28"/>
              </w:rPr>
              <w:t xml:space="preserve"> Администрации Тарасовского сельского поселения</w:t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Организовать контроль, за техническим состоянием гидротехнических сооружений, прудов и других водохозяйственных объектов в период весеннего половодья.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 весеннего половодья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перативная группа</w:t>
            </w:r>
            <w:r>
              <w:rPr>
                <w:sz w:val="28"/>
                <w:szCs w:val="28"/>
              </w:rPr>
              <w:t xml:space="preserve"> Администрации Тарасовского сельского поселения</w:t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Предусмотреть запас продовольствия и медикаментов, предметов первой необходимости для населения, попадающего в зоны ЧС.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 весеннего половодья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ЧС и ПБ Тарасовского сельского поселения</w:t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Предусмотреть выделение денежных средств в пределах средств, предусмотренных в бюджете Тарасовского  сельского поселения на ликвидацию последствий возможных ЧС, вызванных весенним половодьем.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весеннего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половодья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сектор Администрации Тарасовского сельского поселения</w:t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На базе нештатных аварийно-спасательных формирований ГО создать аварийно-восстановительные команды по ликвидации последствий возможных подтоплений, укомплектовать их необходимым имуществом и материалами. Поддерживать их в постоянной готовности.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15.03.202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организаций, привлекаемых для ликвидации последствий весеннего половодья.</w:t>
            </w:r>
          </w:p>
        </w:tc>
      </w:tr>
      <w:tr>
        <w:trPr>
          <w:trHeight w:val="1655" w:hRule="atLeast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Взять под контроль состояние кабельных каналов, а также принять меры к недопущению их затопления.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весеннего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половодья.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Сервисный центр</w:t>
            </w:r>
            <w:r>
              <w:rPr>
                <w:sz w:val="28"/>
                <w:szCs w:val="28"/>
              </w:rPr>
              <w:t xml:space="preserve"> ОАО «Ростелеком».</w:t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Создать необходимый запас материалов для восстановления размытых паводком дорожных покрытий и обваловки гидросооружений.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15.03.202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«Тарасовское ДРСУ,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ЖКХ «Тарасовское»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Провести смотр сил и средств звена Тарасовского сельского поселения к готовности безаварийного пропуска весеннего половодья.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дополнительному указанию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КЧС и ПБ – Глава Администрации Тарасовского сельского поселения</w:t>
            </w:r>
          </w:p>
        </w:tc>
      </w:tr>
      <w:tr>
        <w:trPr>
          <w:trHeight w:val="529" w:hRule="atLeast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Уточнение схемы оповещения об угрозе наводнения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03</w:t>
            </w:r>
            <w:r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</w:t>
            </w:r>
            <w:r>
              <w:rPr>
                <w:sz w:val="28"/>
                <w:szCs w:val="28"/>
              </w:rPr>
              <w:t xml:space="preserve">нспектор по обеспечению безопасности </w:t>
            </w:r>
            <w:r>
              <w:rPr>
                <w:sz w:val="28"/>
                <w:szCs w:val="28"/>
              </w:rPr>
              <w:t>Администрации Тарасовского сельского поселения</w:t>
            </w:r>
          </w:p>
        </w:tc>
      </w:tr>
      <w:tr>
        <w:trPr>
          <w:trHeight w:val="529" w:hRule="atLeast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Уточнение расчетов по эвакуации населения и материальных средств из зон возможного затопления (подтопления)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тарший и</w:t>
            </w:r>
            <w:r>
              <w:rPr>
                <w:sz w:val="28"/>
                <w:szCs w:val="28"/>
              </w:rPr>
              <w:t xml:space="preserve">нспектор по обеспечению безопасности </w:t>
            </w:r>
            <w:r>
              <w:rPr>
                <w:sz w:val="28"/>
                <w:szCs w:val="28"/>
              </w:rPr>
              <w:t>Администрации Тарасовского сельского поселения</w:t>
            </w:r>
          </w:p>
        </w:tc>
      </w:tr>
      <w:tr>
        <w:trPr>
          <w:trHeight w:val="529" w:hRule="atLeast"/>
        </w:trPr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с населением по страхованию жилья и имущества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организаций, учреждений,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страховые компании</w:t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705" w:type="dxa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Организовать информирование населения Тарасовского сельского поселения о ходе прохождения весеннего половодья.</w:t>
            </w:r>
          </w:p>
        </w:tc>
        <w:tc>
          <w:tcPr>
            <w:tcW w:w="2410" w:type="dxa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весеннего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половодья</w:t>
            </w:r>
          </w:p>
        </w:tc>
        <w:tc>
          <w:tcPr>
            <w:tcW w:w="3280" w:type="dxa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перативная группа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Тарасовского сельского поселения</w:t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05" w:type="dxa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10" w:type="dxa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80" w:type="dxa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134" w:right="567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Тарасовского </w:t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0</w:t>
      </w:r>
      <w:r>
        <w:rPr>
          <w:sz w:val="28"/>
          <w:szCs w:val="28"/>
        </w:rPr>
        <w:t>.02.202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 № 2</w:t>
      </w:r>
      <w:r>
        <w:rPr>
          <w:sz w:val="28"/>
          <w:szCs w:val="28"/>
        </w:rPr>
        <w:t>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Реестр сил и средств организаций, привлекаемых к спасению людей, терпящих бедствие на водных объектах в границах Тарасовского сельского поселения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tbl>
      <w:tblPr>
        <w:tblW w:w="154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2418"/>
        <w:gridCol w:w="1196"/>
        <w:gridCol w:w="816"/>
        <w:gridCol w:w="1337"/>
        <w:gridCol w:w="803"/>
        <w:gridCol w:w="910"/>
        <w:gridCol w:w="905"/>
        <w:gridCol w:w="855"/>
        <w:gridCol w:w="900"/>
        <w:gridCol w:w="855"/>
        <w:gridCol w:w="795"/>
        <w:gridCol w:w="900"/>
        <w:gridCol w:w="795"/>
        <w:gridCol w:w="795"/>
        <w:gridCol w:w="630"/>
      </w:tblGrid>
      <w:tr>
        <w:trPr>
          <w:cantSplit w:val="true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</w:p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организаций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формирований</w:t>
            </w:r>
          </w:p>
        </w:tc>
        <w:tc>
          <w:tcPr>
            <w:tcW w:w="112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Выделяется</w:t>
            </w:r>
          </w:p>
        </w:tc>
      </w:tr>
      <w:tr>
        <w:trPr>
          <w:cantSplit w:val="true"/>
        </w:trPr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личного состава, чел.</w:t>
            </w:r>
          </w:p>
        </w:tc>
        <w:tc>
          <w:tcPr>
            <w:tcW w:w="91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Техники, ед.</w:t>
            </w:r>
          </w:p>
        </w:tc>
      </w:tr>
      <w:tr>
        <w:trPr>
          <w:cantSplit w:val="true"/>
        </w:trPr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спасателей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3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>
          <w:cantSplit w:val="true"/>
        </w:trPr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Ассен.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Бульдо-зеры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Экска-ваторы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Погруз-чики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Грей-деры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Авто-бусы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Мото-помпа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Груз.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ОМВД РФ по Т</w:t>
            </w:r>
            <w:r>
              <w:rPr>
                <w:sz w:val="22"/>
                <w:szCs w:val="22"/>
              </w:rPr>
              <w:t>арасовскому р-ну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ОГ, </w:t>
            </w:r>
            <w:r>
              <w:rPr>
                <w:sz w:val="22"/>
                <w:szCs w:val="22"/>
              </w:rPr>
              <w:t>экипаж ГАИ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 Тарасовская ЦРБ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Бр. СМП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ЖКХ «Тарасовское»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Ав. спас.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ГУП «Тарасовское ДРСУ»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«Смеловка»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«Тарасовское АТП»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ТОСШ № 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ТОСШ №2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 «Юг Руси»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 спас.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Тарасовский МПТ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Казачья дружина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>
      <w:pPr>
        <w:sectPr>
          <w:type w:val="nextPage"/>
          <w:pgSz w:orient="landscape" w:w="16838" w:h="11906"/>
          <w:pgMar w:left="900" w:right="1134" w:header="0" w:top="1701" w:footer="0" w:bottom="851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Тарасовского </w:t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>
      <w:pPr>
        <w:pStyle w:val="Style1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0</w:t>
      </w:r>
      <w:r>
        <w:rPr>
          <w:sz w:val="28"/>
          <w:szCs w:val="28"/>
        </w:rPr>
        <w:t>.02.202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 № 2</w:t>
      </w:r>
      <w:r>
        <w:rPr>
          <w:sz w:val="28"/>
          <w:szCs w:val="28"/>
        </w:rPr>
        <w:t>0</w:t>
      </w:r>
    </w:p>
    <w:p>
      <w:pPr>
        <w:pStyle w:val="Style18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Состав оперативной  группы</w:t>
      </w:r>
    </w:p>
    <w:p>
      <w:pPr>
        <w:pStyle w:val="Style18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для организации контроля за паводковой обстановкой на территории Тарасовского сельского поселения</w:t>
      </w:r>
    </w:p>
    <w:p>
      <w:pPr>
        <w:pStyle w:val="Style18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6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9"/>
        <w:gridCol w:w="3636"/>
        <w:gridCol w:w="5055"/>
      </w:tblGrid>
      <w:tr>
        <w:trPr>
          <w:tblHeader w:val="true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Занимаемая должность</w:t>
            </w:r>
          </w:p>
        </w:tc>
      </w:tr>
      <w:tr>
        <w:trPr/>
        <w:tc>
          <w:tcPr>
            <w:tcW w:w="6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Лаврухин 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Тарасовского сельского поселения</w:t>
            </w:r>
          </w:p>
        </w:tc>
      </w:tr>
      <w:tr>
        <w:trPr/>
        <w:tc>
          <w:tcPr>
            <w:tcW w:w="6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Бахаровский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Андрей Васильевич</w:t>
            </w:r>
          </w:p>
        </w:tc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Тарасовского сельского поселения</w:t>
            </w:r>
          </w:p>
        </w:tc>
      </w:tr>
      <w:tr>
        <w:trPr/>
        <w:tc>
          <w:tcPr>
            <w:tcW w:w="6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Шамраева 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Алена Сергеевна</w:t>
            </w:r>
          </w:p>
        </w:tc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финансовым сектором Администрации Тарасовского сельского поселения</w:t>
            </w:r>
          </w:p>
        </w:tc>
      </w:tr>
      <w:tr>
        <w:trPr/>
        <w:tc>
          <w:tcPr>
            <w:tcW w:w="6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0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Конина </w:t>
            </w:r>
          </w:p>
          <w:p>
            <w:pPr>
              <w:pStyle w:val="Normal"/>
              <w:widowControl w:val="false"/>
              <w:ind w:right="-10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Олеговна</w:t>
            </w:r>
          </w:p>
        </w:tc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Тарасовского сельского поселения</w:t>
            </w:r>
          </w:p>
        </w:tc>
      </w:tr>
      <w:tr>
        <w:trPr/>
        <w:tc>
          <w:tcPr>
            <w:tcW w:w="6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Кирсанова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Марина Андреевна</w:t>
            </w:r>
          </w:p>
        </w:tc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</w:t>
            </w:r>
            <w:r>
              <w:rPr>
                <w:sz w:val="28"/>
                <w:szCs w:val="28"/>
              </w:rPr>
              <w:t xml:space="preserve">нспектор по обеспечению безопасности </w:t>
            </w:r>
            <w:r>
              <w:rPr>
                <w:sz w:val="28"/>
                <w:szCs w:val="28"/>
              </w:rPr>
              <w:t>Администрации Тарасовского сельского поселения</w:t>
            </w:r>
          </w:p>
        </w:tc>
      </w:tr>
      <w:tr>
        <w:trPr/>
        <w:tc>
          <w:tcPr>
            <w:tcW w:w="6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3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Брагина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Ольга Ивановна</w:t>
            </w:r>
          </w:p>
        </w:tc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Старший специалист по благоустройству и налогам</w:t>
            </w:r>
            <w:r>
              <w:rPr>
                <w:sz w:val="28"/>
                <w:szCs w:val="28"/>
              </w:rPr>
              <w:t xml:space="preserve"> Администрации Тарасовского сельского поселения</w:t>
            </w:r>
          </w:p>
        </w:tc>
      </w:tr>
    </w:tbl>
    <w:p>
      <w:pPr>
        <w:pStyle w:val="Style18"/>
        <w:spacing w:before="0" w:after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262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semiHidden/>
    <w:qFormat/>
    <w:rsid w:val="00c4262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link w:val="a5"/>
    <w:qFormat/>
    <w:rsid w:val="00c4262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1f05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Основной текст Знак"/>
    <w:basedOn w:val="DefaultParagraphFont"/>
    <w:link w:val="a8"/>
    <w:qFormat/>
    <w:rsid w:val="001f05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9"/>
    <w:unhideWhenUsed/>
    <w:rsid w:val="001f0509"/>
    <w:pPr>
      <w:spacing w:before="0" w:after="12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semiHidden/>
    <w:unhideWhenUsed/>
    <w:rsid w:val="00c4262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Body Text Indent"/>
    <w:basedOn w:val="Normal"/>
    <w:link w:val="a6"/>
    <w:unhideWhenUsed/>
    <w:rsid w:val="00c42620"/>
    <w:pPr>
      <w:ind w:firstLine="720"/>
    </w:pPr>
    <w:rPr>
      <w:sz w:val="28"/>
      <w:szCs w:val="28"/>
    </w:rPr>
  </w:style>
  <w:style w:type="paragraph" w:styleId="NoSpacing">
    <w:name w:val="No Spacing"/>
    <w:qFormat/>
    <w:rsid w:val="00c42620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1f0509"/>
    <w:pPr>
      <w:spacing w:lineRule="auto" w:line="480" w:before="0" w:after="120"/>
      <w:ind w:left="283" w:hanging="0"/>
    </w:pPr>
    <w:rPr/>
  </w:style>
  <w:style w:type="paragraph" w:styleId="FR3" w:customStyle="1">
    <w:name w:val="FR3"/>
    <w:qFormat/>
    <w:rsid w:val="001f0509"/>
    <w:pPr>
      <w:widowControl w:val="false"/>
      <w:bidi w:val="0"/>
      <w:spacing w:lineRule="auto" w:line="240" w:before="0" w:after="0"/>
      <w:ind w:left="120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F4F65-E0D3-4C1E-A19A-96603203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4025</TotalTime>
  <Application>LibreOffice/7.1.5.2$Windows_X86_64 LibreOffice_project/85f04e9f809797b8199d13c421bd8a2b025d52b5</Application>
  <AppVersion>15.0000</AppVersion>
  <Pages>8</Pages>
  <Words>1393</Words>
  <Characters>9170</Characters>
  <CharactersWithSpaces>10354</CharactersWithSpaces>
  <Paragraphs>378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2016-02-02T05:59:00Z</dcterms:created>
  <dc:creator>Admin</dc:creator>
  <dc:description/>
  <dc:language>ru-RU</dc:language>
  <cp:lastModifiedBy/>
  <cp:lastPrinted>2025-02-11T14:45:49Z</cp:lastPrinted>
  <dcterms:modified xsi:type="dcterms:W3CDTF">2025-02-11T14:48:04Z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