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7" w:rsidRDefault="00EE4E57" w:rsidP="00EE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</w:t>
      </w:r>
      <w:r w:rsidR="00515E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515EA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EE4E57" w:rsidRDefault="00EE4E57" w:rsidP="00EE4E57">
      <w:pPr>
        <w:jc w:val="center"/>
        <w:rPr>
          <w:b/>
          <w:sz w:val="28"/>
          <w:szCs w:val="28"/>
        </w:rPr>
      </w:pPr>
    </w:p>
    <w:p w:rsidR="00EE4E57" w:rsidRDefault="00EE4E57" w:rsidP="00EE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EE4E57" w:rsidRDefault="00EE4E57" w:rsidP="00EE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сообщает, что по состоянию на 01.0</w:t>
      </w:r>
      <w:r w:rsidR="0016440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6440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среднесписочная численность муниципальных служащих Тарасовского сельского поселения составила 9 человек. Фактические затраты на их денежное содержание за  2023 год</w:t>
      </w:r>
      <w:r w:rsidR="00164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составили </w:t>
      </w:r>
      <w:r w:rsidR="00515EA8">
        <w:rPr>
          <w:sz w:val="28"/>
          <w:szCs w:val="28"/>
        </w:rPr>
        <w:t>6 356,0</w:t>
      </w:r>
      <w:r w:rsidRPr="0016440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рублей. Среднесписочная численность работников муниципального бюджетного учреждения культуры Тарасовского сельского поселения составила </w:t>
      </w:r>
      <w:r w:rsidR="00515EA8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 Фактические расходы на оплату их труда за  2023 года составили </w:t>
      </w:r>
      <w:r w:rsidR="00515EA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515EA8">
        <w:rPr>
          <w:sz w:val="28"/>
          <w:szCs w:val="28"/>
        </w:rPr>
        <w:t>31,1</w:t>
      </w:r>
      <w:r>
        <w:rPr>
          <w:sz w:val="28"/>
          <w:szCs w:val="28"/>
        </w:rPr>
        <w:t xml:space="preserve"> тыс. рублей. </w:t>
      </w:r>
    </w:p>
    <w:p w:rsidR="00EE4E57" w:rsidRDefault="00EE4E57" w:rsidP="00EE4E57">
      <w:pPr>
        <w:jc w:val="both"/>
        <w:rPr>
          <w:sz w:val="28"/>
          <w:szCs w:val="28"/>
          <w:highlight w:val="yellow"/>
        </w:rPr>
      </w:pPr>
    </w:p>
    <w:p w:rsidR="00EE4E57" w:rsidRDefault="00EE4E57" w:rsidP="00EE4E57">
      <w:pPr>
        <w:rPr>
          <w:sz w:val="28"/>
          <w:szCs w:val="28"/>
          <w:highlight w:val="yellow"/>
        </w:rPr>
      </w:pPr>
    </w:p>
    <w:p w:rsidR="00EE4E57" w:rsidRDefault="00EE4E57" w:rsidP="00EE4E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4E57" w:rsidRDefault="00EE4E57" w:rsidP="00EE4E5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1644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А.</w:t>
      </w:r>
      <w:r w:rsidR="0016440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164406">
        <w:rPr>
          <w:sz w:val="28"/>
          <w:szCs w:val="28"/>
        </w:rPr>
        <w:t>Лаврухин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E57"/>
    <w:rsid w:val="00045C97"/>
    <w:rsid w:val="00164406"/>
    <w:rsid w:val="003422E1"/>
    <w:rsid w:val="004E5743"/>
    <w:rsid w:val="00515EA8"/>
    <w:rsid w:val="00585E2F"/>
    <w:rsid w:val="00D5441B"/>
    <w:rsid w:val="00D54C1A"/>
    <w:rsid w:val="00EE4E57"/>
    <w:rsid w:val="00F5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User</cp:lastModifiedBy>
  <cp:revision>5</cp:revision>
  <dcterms:created xsi:type="dcterms:W3CDTF">2024-02-21T06:58:00Z</dcterms:created>
  <dcterms:modified xsi:type="dcterms:W3CDTF">2024-02-21T07:08:00Z</dcterms:modified>
</cp:coreProperties>
</file>