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.2023г. </w:t>
        <w:tab/>
        <w:t xml:space="preserve">                                             №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__DdeLink__339_886801460"/>
      <w:r>
        <w:rPr>
          <w:rFonts w:ascii="Times New Roman" w:hAnsi="Times New Roman"/>
          <w:bCs/>
          <w:sz w:val="28"/>
          <w:szCs w:val="28"/>
          <w:lang w:eastAsia="ru-RU"/>
        </w:rPr>
        <w:t>О присвоении адрес</w:t>
      </w:r>
      <w:r>
        <w:rPr>
          <w:rFonts w:ascii="Times New Roman" w:hAnsi="Times New Roman"/>
          <w:bCs/>
          <w:sz w:val="28"/>
          <w:szCs w:val="28"/>
          <w:lang w:eastAsia="ru-RU"/>
        </w:rPr>
        <w:t>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земельн</w:t>
      </w:r>
      <w:r>
        <w:rPr>
          <w:rFonts w:ascii="Times New Roman" w:hAnsi="Times New Roman"/>
          <w:bCs/>
          <w:sz w:val="28"/>
          <w:szCs w:val="28"/>
          <w:lang w:eastAsia="ru-RU"/>
        </w:rPr>
        <w:t>ым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участк</w:t>
      </w:r>
      <w:r>
        <w:rPr>
          <w:rFonts w:ascii="Times New Roman" w:hAnsi="Times New Roman"/>
          <w:bCs/>
          <w:sz w:val="28"/>
          <w:szCs w:val="28"/>
          <w:lang w:eastAsia="ru-RU"/>
        </w:rPr>
        <w:t>ам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а также рассмотрев заявление </w:t>
      </w:r>
      <w:r>
        <w:rPr>
          <w:rFonts w:ascii="Times New Roman" w:hAnsi="Times New Roman"/>
          <w:sz w:val="28"/>
          <w:szCs w:val="28"/>
        </w:rPr>
        <w:t>Ляшкова А.С. 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.2023г.,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1. Присвоить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земельному участку</w:t>
      </w:r>
      <w:r>
        <w:rPr>
          <w:rFonts w:ascii="Times New Roman" w:hAnsi="Times New Roman"/>
          <w:sz w:val="28"/>
          <w:szCs w:val="28"/>
          <w:lang w:eastAsia="ru-RU"/>
        </w:rPr>
        <w:t xml:space="preserve"> с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10114:39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76</w:t>
      </w:r>
      <w:r>
        <w:rPr>
          <w:rFonts w:ascii="Times New Roman" w:hAnsi="Times New Roman"/>
          <w:sz w:val="28"/>
          <w:szCs w:val="28"/>
          <w:lang w:eastAsia="ru-RU"/>
        </w:rPr>
        <w:t xml:space="preserve">,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802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м.кв., «Российская Федерация, </w:t>
      </w:r>
      <w:bookmarkStart w:id="1" w:name="__DdeLink__280_886801460"/>
      <w:r>
        <w:rPr>
          <w:rFonts w:ascii="Times New Roman" w:hAnsi="Times New Roman"/>
          <w:sz w:val="28"/>
          <w:szCs w:val="28"/>
          <w:lang w:eastAsia="ru-RU"/>
        </w:rPr>
        <w:t>Ростовская область, Тарасовский муниципальный район, Тарасовское сельское поселение, п.Тарасовский, ул.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Специалистов</w:t>
      </w:r>
      <w:r>
        <w:rPr>
          <w:rFonts w:ascii="Times New Roman" w:hAnsi="Times New Roman"/>
          <w:sz w:val="28"/>
          <w:szCs w:val="28"/>
          <w:lang w:eastAsia="ru-RU"/>
        </w:rPr>
        <w:t>, земельный участок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bookmarkEnd w:id="1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36;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2. Присвоить адрес земельному участку с кадастровым номером 61:37:0010114:3977, общей площадью 508 м.кв., «Российская Федерация, </w:t>
      </w:r>
      <w:bookmarkStart w:id="2" w:name="__DdeLink__280_8868014601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Ростовская область, Тарасовский муниципальный район, Тарасовское сельское поселение, п.Тарасовский, ул.Специалистов, земельный участок </w:t>
      </w:r>
      <w:bookmarkEnd w:id="2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38.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en-US" w:bidi="ar-SA"/>
        </w:rPr>
        <w:t>4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en-US" w:bidi="ar-SA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   Контроль за выполнением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Глава </w:t>
      </w:r>
      <w:bookmarkStart w:id="3" w:name="__DdeLink__1147_1033917596"/>
      <w:r>
        <w:rPr>
          <w:rFonts w:ascii="Times New Roman" w:hAnsi="Times New Roman"/>
          <w:sz w:val="28"/>
          <w:szCs w:val="28"/>
        </w:rPr>
        <w:t>Администрации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Тарасовского сельского поселения</w:t>
      </w:r>
      <w:bookmarkEnd w:id="3"/>
      <w:r>
        <w:rPr>
          <w:rFonts w:ascii="Times New Roman" w:hAnsi="Times New Roman"/>
          <w:sz w:val="28"/>
          <w:szCs w:val="28"/>
        </w:rPr>
        <w:t xml:space="preserve">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В. Бахаровский</w:t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701" w:right="850" w:header="0" w:top="495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72F4-1130-45A9-8B0D-26BD55BC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Application>LibreOffice/6.3.1.2$Windows_X86_64 LibreOffice_project/b79626edf0065ac373bd1df5c28bd630b4424273</Application>
  <Pages>1</Pages>
  <Words>232</Words>
  <Characters>1800</Characters>
  <CharactersWithSpaces>2151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2018-05-08T07:54:00Z</dcterms:created>
  <dc:creator>User</dc:creator>
  <dc:description/>
  <dc:language>ru-RU</dc:language>
  <cp:lastModifiedBy/>
  <cp:lastPrinted>2023-05-25T13:15:26Z</cp:lastPrinted>
  <dcterms:modified xsi:type="dcterms:W3CDTF">2023-05-25T13:40:35Z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