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.12.20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Ипатова Д.Н.</w:t>
      </w:r>
      <w:r>
        <w:rPr>
          <w:rFonts w:ascii="Times New Roman" w:hAnsi="Times New Roman"/>
          <w:sz w:val="26"/>
          <w:szCs w:val="26"/>
        </w:rPr>
        <w:t xml:space="preserve"> от 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12</w:t>
      </w:r>
      <w:r>
        <w:rPr>
          <w:rFonts w:ascii="Times New Roman" w:hAnsi="Times New Roman"/>
          <w:sz w:val="26"/>
          <w:szCs w:val="26"/>
        </w:rPr>
        <w:t>.2022г.,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>
          <w:rFonts w:ascii="Times New Roman" w:hAnsi="Times New Roman"/>
          <w:sz w:val="26"/>
          <w:szCs w:val="26"/>
        </w:rPr>
      </w:pPr>
      <w:bookmarkStart w:id="0" w:name="__DdeLink__43_3927676378"/>
      <w:bookmarkEnd w:id="0"/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eastAsia="Times New Roman" w:cs="Times New Roman" w:ascii="Times New Roman" w:hAnsi="Times New Roman"/>
          <w:sz w:val="26"/>
          <w:szCs w:val="26"/>
        </w:rPr>
        <w:t>П</w:t>
      </w:r>
      <w:r>
        <w:rPr>
          <w:rFonts w:cs="Times New Roman" w:ascii="Times New Roman" w:hAnsi="Times New Roman"/>
          <w:sz w:val="26"/>
          <w:szCs w:val="26"/>
        </w:rPr>
        <w:t>рисвоить адрес земельным участкам образованным в результате раздела земельного участка с кадастровым номером 61:37:0010112:1295 общей площадью 893 кв.м. расположенным по адресу: Ростовская область, Тарасовский район, п.Тарасовский ул.Островского, 9: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-  земельному участку с кадастровым номером 61:37:0010112:1295:ЗУ1 общей площадью 793 кв. м. «Российская Федерация, Ростовская область, Тарасовский муниципальный район, Тарасовское сельское поселение, п.Тарасовский ул.</w:t>
      </w: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Островского</w:t>
      </w: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, земельный участок 9»;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tLeast" w:line="100" w:before="0" w:after="0"/>
        <w:ind w:left="0" w:right="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- земельному участку с кадастровым номером 61:37:0010112:1295:ЗУ2 общей площадью 100 кв. м. «Российская Федерация, Ростовская область, Тарасовский муниципальный район, Тарасовское сельское поселение, п.Тарасовский ул.</w:t>
      </w: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Островского</w:t>
      </w:r>
      <w:r>
        <w:rPr>
          <w:rFonts w:eastAsia="Times New Roman" w:cs="Times New Roman" w:ascii="Times New Roman" w:hAnsi="Times New Roman"/>
          <w:color w:val="auto"/>
          <w:kern w:val="2"/>
          <w:sz w:val="26"/>
          <w:szCs w:val="26"/>
          <w:lang w:val="ru-RU" w:eastAsia="en-US" w:bidi="ar-SA"/>
        </w:rPr>
        <w:t>, земельный участок 9б».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 xml:space="preserve">.  Контроль за выполнением </w:t>
      </w:r>
      <w:r>
        <w:rPr>
          <w:rFonts w:ascii="Times New Roman" w:hAnsi="Times New Roman"/>
          <w:bCs/>
          <w:sz w:val="26"/>
          <w:szCs w:val="26"/>
        </w:rPr>
        <w:t>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Application>LibreOffice/6.3.1.2$Windows_X86_64 LibreOffice_project/b79626edf0065ac373bd1df5c28bd630b4424273</Application>
  <Pages>1</Pages>
  <Words>261</Words>
  <Characters>1999</Characters>
  <CharactersWithSpaces>2395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2022-12-02T14:15:50Z</cp:lastPrinted>
  <dcterms:modified xsi:type="dcterms:W3CDTF">2022-12-09T09:10:47Z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