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04007B" w:rsidP="006F057A">
      <w:pPr>
        <w:pStyle w:val="a3"/>
        <w:tabs>
          <w:tab w:val="left" w:pos="142"/>
          <w:tab w:val="left" w:pos="708"/>
        </w:tabs>
        <w:jc w:val="center"/>
      </w:pPr>
      <w:r w:rsidRPr="006F057A">
        <w:t>1</w:t>
      </w:r>
      <w:r w:rsidR="006F057A">
        <w:t>9</w:t>
      </w:r>
      <w:r w:rsidR="00D51DE1" w:rsidRPr="006F057A">
        <w:t>.03.201</w:t>
      </w:r>
      <w:r w:rsidR="006F057A">
        <w:t>8</w:t>
      </w:r>
      <w:r w:rsidR="00A47C8E" w:rsidRPr="001017B2">
        <w:t xml:space="preserve"> </w:t>
      </w:r>
      <w:r w:rsidR="00D51DE1" w:rsidRPr="001017B2">
        <w:t>г</w:t>
      </w:r>
      <w:r w:rsidR="00A47C8E" w:rsidRPr="001017B2">
        <w:t>ода</w:t>
      </w:r>
      <w:r w:rsidR="00D51DE1">
        <w:t xml:space="preserve">        </w:t>
      </w:r>
      <w:r w:rsidR="006F057A">
        <w:t xml:space="preserve">                            </w:t>
      </w:r>
      <w:r w:rsidR="00D51DE1">
        <w:t xml:space="preserve">№ </w:t>
      </w:r>
      <w:r w:rsidR="006F057A">
        <w:t>47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D51DE1" w:rsidP="00D51DE1">
      <w:pPr>
        <w:pStyle w:val="a5"/>
        <w:ind w:right="112"/>
        <w:jc w:val="center"/>
        <w:rPr>
          <w:b w:val="0"/>
          <w:bCs/>
        </w:rPr>
      </w:pPr>
      <w:r>
        <w:rPr>
          <w:b w:val="0"/>
          <w:bCs/>
        </w:rPr>
        <w:t>О мерах по противодействию выжигания сухой растительности на территории Тарасовского сельского поселения в 201</w:t>
      </w:r>
      <w:r w:rsidR="003A0F3A">
        <w:rPr>
          <w:b w:val="0"/>
          <w:bCs/>
        </w:rPr>
        <w:t>8</w:t>
      </w:r>
      <w:r>
        <w:rPr>
          <w:b w:val="0"/>
          <w:bCs/>
        </w:rPr>
        <w:t xml:space="preserve"> году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05BAF" w:rsidRPr="00F64880">
        <w:rPr>
          <w:spacing w:val="1"/>
          <w:sz w:val="28"/>
          <w:szCs w:val="28"/>
        </w:rPr>
        <w:t xml:space="preserve">В связи с наступлением пожароопасного периода, в целях профилактики пожаров </w:t>
      </w:r>
      <w:r w:rsidR="00A05BAF" w:rsidRPr="00F64880">
        <w:rPr>
          <w:sz w:val="28"/>
          <w:szCs w:val="28"/>
        </w:rPr>
        <w:t>и своевременной ликвидации лесных и ландшафтных пожаров, в соответствии с постановлениями Администрации Ростовской области № 494 от 08.10.2008 г. «О мерах по охране лесов от пожаров на территории Ростовской области и порядке расходования средств, предоставленных в виде субвенций из федерального бюджета на эти цели»  и постановлением №219 от 23.03.2015 г. Администрации Тарасовского района, руководствуясь ст.48 Федерального закона от 06.10.2003 г. № 131-ФЗ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выжигание сухой растительности и проведение сельскохозяйственных палов на территории Тарасовского сельского поселения запрещается, за исключением случаев, когда выжигание производится с целью предотвращения возникновения лесных пожаров в пожароопасный период, а также и иных случаях по согласованию с ОНД по Тарасовскому району ГУ МЧС России по Ростовской области, «76 ПЧ ФГКУ «19 ОФПС по Ростовской области»</w:t>
      </w:r>
      <w:r w:rsidR="006F057A">
        <w:rPr>
          <w:sz w:val="28"/>
          <w:szCs w:val="28"/>
        </w:rPr>
        <w:t>»</w:t>
      </w:r>
      <w:r>
        <w:rPr>
          <w:sz w:val="28"/>
          <w:szCs w:val="28"/>
        </w:rPr>
        <w:t>, органами государственного экологического контроля, охраны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регулирования использования объектов животного мира и среды обитания, использования, охраны, защиты лесного фонда и воспроизводства лесов.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утилизации сухой растительности и послеуборочных остатков на территории Тарасовского сельского поселения с использованием технологий, позволяющих избежать выжигание растительных и послеуборочных остатков (приложение).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   руководителям организаций и предприятий всех форм собственности определить порядок утилизации сухой растительности на своих территориях в соответствии с данным постановлением.</w:t>
      </w:r>
    </w:p>
    <w:p w:rsidR="00D51DE1" w:rsidRDefault="00D51DE1" w:rsidP="003A0F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4.</w:t>
      </w:r>
      <w:r w:rsidR="00DD68E5">
        <w:rPr>
          <w:sz w:val="28"/>
          <w:szCs w:val="28"/>
        </w:rPr>
        <w:t xml:space="preserve"> </w:t>
      </w:r>
      <w:r w:rsidR="003A0F3A">
        <w:rPr>
          <w:sz w:val="28"/>
          <w:szCs w:val="28"/>
        </w:rPr>
        <w:t>Специалисту 1 категории по вопросам обеспечении безопасности</w:t>
      </w:r>
      <w:r>
        <w:rPr>
          <w:sz w:val="28"/>
          <w:szCs w:val="28"/>
        </w:rPr>
        <w:t xml:space="preserve"> </w:t>
      </w:r>
      <w:r w:rsidR="007C1F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 (</w:t>
      </w:r>
      <w:r w:rsidR="00DD68E5">
        <w:rPr>
          <w:sz w:val="28"/>
          <w:szCs w:val="28"/>
        </w:rPr>
        <w:t>Курбатов А.А.</w:t>
      </w:r>
      <w:r>
        <w:rPr>
          <w:sz w:val="28"/>
          <w:szCs w:val="28"/>
        </w:rPr>
        <w:t>)</w:t>
      </w:r>
      <w:r w:rsidR="00140786">
        <w:rPr>
          <w:sz w:val="28"/>
          <w:szCs w:val="28"/>
        </w:rPr>
        <w:t>:</w:t>
      </w:r>
    </w:p>
    <w:p w:rsidR="00D51DE1" w:rsidRDefault="00D51DE1" w:rsidP="00D51DE1">
      <w:pPr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план мероприятий по предупреждению ландшафтных пожаров на территории Тарасовского сельского поселения на 201</w:t>
      </w:r>
      <w:r w:rsidR="003A0F3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 подготовить предложения о создании мобильных групп патрулирования и организации дежурства должностных лиц администрации поселени</w:t>
      </w:r>
      <w:r w:rsidR="007C1F86">
        <w:rPr>
          <w:sz w:val="28"/>
          <w:szCs w:val="28"/>
        </w:rPr>
        <w:t>я на весь пожароопасный период;</w:t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согласованию осуществлять проведение совместных контрольных мероприятий за соблюдением запрета на выжигание сухой растительности и проведение сельскохозяйственных палов на территории Тарасовского сельского поселения с  ОНД по Тарасовскому району ГУ МЧС России по Ростовской области, «76 ПЧ ФГКУ «19 ОФПС по Ростовской области»</w:t>
      </w:r>
      <w:r w:rsidR="006F057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D51DE1" w:rsidRDefault="00D51DE1" w:rsidP="00D51DE1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DD6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1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А.И.Коршунов</w:t>
      </w:r>
    </w:p>
    <w:p w:rsidR="00D51DE1" w:rsidRDefault="00D51DE1" w:rsidP="00D51DE1">
      <w:pPr>
        <w:ind w:left="708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b/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   Администрации  Тарасовского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04007B" w:rsidRPr="006F057A">
        <w:rPr>
          <w:sz w:val="28"/>
          <w:szCs w:val="28"/>
        </w:rPr>
        <w:t>1</w:t>
      </w:r>
      <w:r w:rsidR="006F057A">
        <w:rPr>
          <w:sz w:val="28"/>
          <w:szCs w:val="28"/>
        </w:rPr>
        <w:t>9</w:t>
      </w:r>
      <w:r w:rsidRPr="006F057A">
        <w:rPr>
          <w:sz w:val="28"/>
          <w:szCs w:val="28"/>
        </w:rPr>
        <w:t>.03. 201</w:t>
      </w:r>
      <w:r w:rsidR="006F057A">
        <w:rPr>
          <w:sz w:val="28"/>
          <w:szCs w:val="28"/>
        </w:rPr>
        <w:t xml:space="preserve">8 </w:t>
      </w:r>
      <w:r w:rsidRPr="006F057A">
        <w:rPr>
          <w:sz w:val="28"/>
          <w:szCs w:val="28"/>
        </w:rPr>
        <w:t xml:space="preserve">г. № </w:t>
      </w:r>
      <w:r w:rsidR="006F057A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</w:t>
      </w: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jc w:val="right"/>
        <w:rPr>
          <w:sz w:val="28"/>
          <w:szCs w:val="28"/>
        </w:rPr>
      </w:pPr>
    </w:p>
    <w:p w:rsidR="00D51DE1" w:rsidRDefault="00D51DE1" w:rsidP="00D51DE1">
      <w:pPr>
        <w:pStyle w:val="2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Р Я Д О К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утилизации сухой растительности и послеуборочных остатков на территории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 сжигание сухой растительности и послеуборочных остатков на территории Тарасовского сельского поселения.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В хозяйствах всех форм собственности Тарасовского сельского поселения ввести в практику использования соломы как удобрения с измельчением ее и последующей запашкой под основную обработку: для этого следует внести по 10 кг.</w:t>
      </w:r>
      <w:r w:rsidR="0014078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вещества азота на 1 тонну соломы и стеблей растени</w:t>
      </w:r>
      <w:r w:rsidR="00140786">
        <w:rPr>
          <w:sz w:val="28"/>
          <w:szCs w:val="28"/>
        </w:rPr>
        <w:t>й (</w:t>
      </w:r>
      <w:r>
        <w:rPr>
          <w:sz w:val="28"/>
          <w:szCs w:val="28"/>
        </w:rPr>
        <w:t>применение соломы повышает возможность впитывания влаги, уменьшает испарение, сокращает на 10-11 кг\га вымывание нитратного азота, восполняет органическое вещество почвы).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 земельных долей, владельцам дачных участков, садоводам, лицам, имеющим личные подсобные хозяйства, рекомендовать: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уборку пожнивных остатков, сухую растительность под основную обработку с добавлением азотных удобрений;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повсеместно практиковать приготовление компостов из отходов зерновых, технических, овощных, бахчевых, а также добавлять птичьего навоза из расчета 20-30 кг на 1 тонну вышеперечисленных компонентов;</w:t>
      </w: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F057A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мероприятий по технологии утилизации сухой растительности и послеуборочных остатков широко освещать в средствах массовой информации с использованием наработок передовых хозяйств и опыта научных учреждений и организаций.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4830B3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1B24CD"/>
    <w:rsid w:val="002306B2"/>
    <w:rsid w:val="00254982"/>
    <w:rsid w:val="00280E7C"/>
    <w:rsid w:val="003470B6"/>
    <w:rsid w:val="003723A2"/>
    <w:rsid w:val="003A0F3A"/>
    <w:rsid w:val="0042726B"/>
    <w:rsid w:val="004830B3"/>
    <w:rsid w:val="004C4248"/>
    <w:rsid w:val="004F05AF"/>
    <w:rsid w:val="006F057A"/>
    <w:rsid w:val="006F718C"/>
    <w:rsid w:val="0073545E"/>
    <w:rsid w:val="007C1F86"/>
    <w:rsid w:val="00944E4C"/>
    <w:rsid w:val="00A05BAF"/>
    <w:rsid w:val="00A47C8E"/>
    <w:rsid w:val="00AE40BD"/>
    <w:rsid w:val="00B52B1D"/>
    <w:rsid w:val="00C93B09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2018-03-23T05:08:00Z</cp:lastPrinted>
  <dcterms:created xsi:type="dcterms:W3CDTF">2016-03-03T10:56:00Z</dcterms:created>
  <dcterms:modified xsi:type="dcterms:W3CDTF">2018-03-23T05:13:00Z</dcterms:modified>
</cp:coreProperties>
</file>