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39481E" w:rsidP="00D51DE1">
      <w:pPr>
        <w:pStyle w:val="a3"/>
        <w:tabs>
          <w:tab w:val="left" w:pos="708"/>
        </w:tabs>
        <w:jc w:val="center"/>
      </w:pPr>
      <w:r>
        <w:t>31</w:t>
      </w:r>
      <w:r w:rsidR="00D51DE1" w:rsidRPr="0039481E">
        <w:t>.0</w:t>
      </w:r>
      <w:r>
        <w:t>5</w:t>
      </w:r>
      <w:r w:rsidR="00D51DE1" w:rsidRPr="0039481E">
        <w:t>.201</w:t>
      </w:r>
      <w:r w:rsidR="00A47C8E" w:rsidRPr="0039481E">
        <w:t xml:space="preserve">7 </w:t>
      </w:r>
      <w:r w:rsidR="00D51DE1" w:rsidRPr="0039481E">
        <w:t>г</w:t>
      </w:r>
      <w:r w:rsidR="00A47C8E" w:rsidRPr="0039481E">
        <w:t>ода</w:t>
      </w:r>
      <w:r w:rsidR="00D51DE1">
        <w:t xml:space="preserve">                                        № </w:t>
      </w:r>
      <w:r>
        <w:t>72</w:t>
      </w:r>
      <w:r w:rsidR="00D51DE1">
        <w:t xml:space="preserve">                                 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Default="00264430" w:rsidP="00D51DE1">
      <w:pPr>
        <w:pStyle w:val="a5"/>
        <w:ind w:right="112"/>
        <w:jc w:val="center"/>
        <w:rPr>
          <w:b w:val="0"/>
          <w:bCs/>
        </w:rPr>
      </w:pPr>
      <w:r w:rsidRPr="00CA4FF8">
        <w:rPr>
          <w:color w:val="1F1E1E"/>
        </w:rPr>
        <w:t xml:space="preserve">О создании аварийно-спасательных служб и нештатных аварийно-спасательных формирований на территории муниципального образования — </w:t>
      </w:r>
      <w:r w:rsidRPr="00F94202">
        <w:rPr>
          <w:bCs/>
          <w:szCs w:val="28"/>
        </w:rPr>
        <w:t>Тарасовско</w:t>
      </w:r>
      <w:r>
        <w:rPr>
          <w:bCs/>
          <w:szCs w:val="28"/>
        </w:rPr>
        <w:t>е</w:t>
      </w:r>
      <w:r>
        <w:rPr>
          <w:color w:val="1F1E1E"/>
        </w:rPr>
        <w:t xml:space="preserve"> </w:t>
      </w:r>
      <w:r w:rsidRPr="00CA4FF8">
        <w:rPr>
          <w:color w:val="1F1E1E"/>
        </w:rPr>
        <w:t>сельское поселение</w:t>
      </w:r>
    </w:p>
    <w:p w:rsidR="00D51DE1" w:rsidRDefault="00D51DE1" w:rsidP="00D51DE1">
      <w:pPr>
        <w:jc w:val="center"/>
        <w:rPr>
          <w:b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264430" w:rsidRPr="00CA4FF8">
        <w:rPr>
          <w:sz w:val="28"/>
          <w:szCs w:val="28"/>
        </w:rPr>
        <w:t xml:space="preserve">Во исполнение Федеральных законов от 06.10.2003 </w:t>
      </w:r>
      <w:r w:rsidR="00264430">
        <w:rPr>
          <w:sz w:val="28"/>
          <w:szCs w:val="28"/>
        </w:rPr>
        <w:t>№</w:t>
      </w:r>
      <w:r w:rsidR="00264430" w:rsidRPr="00CA4FF8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от 21.12.1994 </w:t>
      </w:r>
      <w:r w:rsidR="00264430">
        <w:rPr>
          <w:sz w:val="28"/>
          <w:szCs w:val="28"/>
        </w:rPr>
        <w:t>№</w:t>
      </w:r>
      <w:r w:rsidR="00264430" w:rsidRPr="00CA4FF8">
        <w:rPr>
          <w:sz w:val="28"/>
          <w:szCs w:val="28"/>
        </w:rPr>
        <w:t xml:space="preserve"> 68-ФЗ "О защите населения и территорий от чрезвычайных ситуаций природного и техногенного характера", от 12.02.1998 </w:t>
      </w:r>
      <w:r w:rsidR="00264430">
        <w:rPr>
          <w:sz w:val="28"/>
          <w:szCs w:val="28"/>
        </w:rPr>
        <w:t>№</w:t>
      </w:r>
      <w:r w:rsidR="00264430" w:rsidRPr="00CA4FF8">
        <w:rPr>
          <w:sz w:val="28"/>
          <w:szCs w:val="28"/>
        </w:rPr>
        <w:t xml:space="preserve"> 28-ФЗ "О гражданской обороне", от 22 августа 1995 года </w:t>
      </w:r>
      <w:r w:rsidR="00264430">
        <w:rPr>
          <w:sz w:val="28"/>
          <w:szCs w:val="28"/>
        </w:rPr>
        <w:t>№</w:t>
      </w:r>
      <w:r w:rsidR="00264430" w:rsidRPr="00CA4FF8">
        <w:rPr>
          <w:sz w:val="28"/>
          <w:szCs w:val="28"/>
        </w:rPr>
        <w:t xml:space="preserve"> 151-ФЗ "Об аварийно-спасательных службах и статусе спасателей" в целях создании аварийно-спасательных служб и нештатных аварийно-спасательных формирований на территории муниципального образования </w:t>
      </w:r>
      <w:r w:rsidR="00264430">
        <w:rPr>
          <w:sz w:val="28"/>
          <w:szCs w:val="28"/>
        </w:rPr>
        <w:t>–</w:t>
      </w:r>
      <w:r w:rsidR="00264430" w:rsidRPr="00CA4FF8">
        <w:rPr>
          <w:sz w:val="28"/>
          <w:szCs w:val="28"/>
        </w:rPr>
        <w:t xml:space="preserve"> </w:t>
      </w:r>
      <w:r w:rsidR="00264430">
        <w:rPr>
          <w:sz w:val="28"/>
          <w:szCs w:val="28"/>
        </w:rPr>
        <w:t xml:space="preserve">администрация МО </w:t>
      </w:r>
      <w:r w:rsidR="00264430" w:rsidRPr="00F94202">
        <w:rPr>
          <w:bCs/>
          <w:sz w:val="28"/>
          <w:szCs w:val="28"/>
        </w:rPr>
        <w:t>Тарасовского</w:t>
      </w:r>
      <w:r w:rsidR="00264430">
        <w:rPr>
          <w:sz w:val="28"/>
          <w:szCs w:val="28"/>
        </w:rPr>
        <w:t xml:space="preserve"> </w:t>
      </w:r>
      <w:r w:rsidR="00264430" w:rsidRPr="00CA4FF8">
        <w:rPr>
          <w:sz w:val="28"/>
          <w:szCs w:val="28"/>
        </w:rPr>
        <w:t>сельско</w:t>
      </w:r>
      <w:r w:rsidR="00264430">
        <w:rPr>
          <w:sz w:val="28"/>
          <w:szCs w:val="28"/>
        </w:rPr>
        <w:t>го</w:t>
      </w:r>
      <w:r w:rsidR="00264430" w:rsidRPr="00CA4FF8">
        <w:rPr>
          <w:sz w:val="28"/>
          <w:szCs w:val="28"/>
        </w:rPr>
        <w:t xml:space="preserve"> поселени</w:t>
      </w:r>
      <w:r w:rsidR="00264430">
        <w:rPr>
          <w:sz w:val="28"/>
          <w:szCs w:val="28"/>
        </w:rPr>
        <w:t>я</w:t>
      </w:r>
      <w:r w:rsidR="00264430" w:rsidRPr="00CA4FF8">
        <w:rPr>
          <w:sz w:val="28"/>
          <w:szCs w:val="28"/>
        </w:rPr>
        <w:t xml:space="preserve"> постановляет: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264430" w:rsidRDefault="00D51DE1" w:rsidP="00D51DE1">
      <w:pPr>
        <w:jc w:val="center"/>
        <w:rPr>
          <w:b/>
          <w:bCs/>
          <w:sz w:val="28"/>
          <w:szCs w:val="28"/>
        </w:rPr>
      </w:pPr>
      <w:r w:rsidRPr="00264430">
        <w:rPr>
          <w:b/>
          <w:bCs/>
          <w:sz w:val="28"/>
          <w:szCs w:val="28"/>
        </w:rPr>
        <w:t>ПОСТАНОВЛ</w:t>
      </w:r>
      <w:r w:rsidR="00264430" w:rsidRPr="00264430">
        <w:rPr>
          <w:b/>
          <w:bCs/>
          <w:sz w:val="28"/>
          <w:szCs w:val="28"/>
        </w:rPr>
        <w:t>ЯЕТ</w:t>
      </w:r>
      <w:r w:rsidRPr="00264430">
        <w:rPr>
          <w:b/>
          <w:bCs/>
          <w:sz w:val="28"/>
          <w:szCs w:val="28"/>
        </w:rPr>
        <w:t>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264430" w:rsidRPr="00CA4FF8" w:rsidRDefault="00D51DE1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64430" w:rsidRPr="00CA4FF8">
        <w:rPr>
          <w:sz w:val="28"/>
          <w:szCs w:val="28"/>
        </w:rPr>
        <w:t>1. Утвердить:</w:t>
      </w:r>
    </w:p>
    <w:p w:rsidR="00264430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Положение об аварийно-спасательных службах (приложение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1); 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Положение о нештатных аварийно-спасательных формированиях (приложение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2).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A4FF8">
        <w:rPr>
          <w:sz w:val="28"/>
          <w:szCs w:val="28"/>
        </w:rPr>
        <w:t xml:space="preserve">2. Опубликовать данное постановление </w:t>
      </w:r>
      <w:r>
        <w:rPr>
          <w:sz w:val="28"/>
          <w:szCs w:val="28"/>
        </w:rPr>
        <w:t>на и</w:t>
      </w:r>
      <w:r w:rsidRPr="00CA4FF8">
        <w:rPr>
          <w:sz w:val="28"/>
          <w:szCs w:val="28"/>
        </w:rPr>
        <w:t xml:space="preserve">формационном </w:t>
      </w:r>
      <w:r>
        <w:rPr>
          <w:sz w:val="28"/>
          <w:szCs w:val="28"/>
        </w:rPr>
        <w:t xml:space="preserve">стенде </w:t>
      </w:r>
      <w:r w:rsidRPr="00CA4FF8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CA4FF8">
        <w:rPr>
          <w:sz w:val="28"/>
          <w:szCs w:val="28"/>
        </w:rPr>
        <w:t xml:space="preserve"> и на сайте администрации МО </w:t>
      </w:r>
      <w:r w:rsidRPr="00F94202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>
        <w:rPr>
          <w:sz w:val="28"/>
          <w:szCs w:val="28"/>
        </w:rPr>
        <w:t xml:space="preserve"> сельское поселение</w:t>
      </w:r>
      <w:r w:rsidRPr="00CA4FF8">
        <w:rPr>
          <w:sz w:val="28"/>
          <w:szCs w:val="28"/>
        </w:rPr>
        <w:t>.</w:t>
      </w:r>
    </w:p>
    <w:p w:rsidR="00264430" w:rsidRPr="00CA4FF8" w:rsidRDefault="00264430" w:rsidP="00264430">
      <w:pPr>
        <w:tabs>
          <w:tab w:val="left" w:pos="851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A4FF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64430" w:rsidRPr="00CA4FF8" w:rsidRDefault="00264430" w:rsidP="00264430">
      <w:pPr>
        <w:textAlignment w:val="baseline"/>
        <w:rPr>
          <w:sz w:val="28"/>
          <w:szCs w:val="28"/>
        </w:rPr>
      </w:pPr>
    </w:p>
    <w:p w:rsidR="00264430" w:rsidRDefault="00264430" w:rsidP="00264430">
      <w:pPr>
        <w:textAlignment w:val="baseline"/>
        <w:rPr>
          <w:sz w:val="28"/>
          <w:szCs w:val="28"/>
        </w:rPr>
      </w:pPr>
    </w:p>
    <w:p w:rsidR="00264430" w:rsidRDefault="00264430" w:rsidP="00264430">
      <w:pPr>
        <w:textAlignment w:val="baseline"/>
        <w:rPr>
          <w:sz w:val="28"/>
          <w:szCs w:val="28"/>
        </w:rPr>
      </w:pPr>
    </w:p>
    <w:p w:rsidR="00264430" w:rsidRDefault="00264430" w:rsidP="00264430">
      <w:pPr>
        <w:textAlignment w:val="baseline"/>
        <w:rPr>
          <w:sz w:val="28"/>
          <w:szCs w:val="28"/>
        </w:rPr>
      </w:pPr>
    </w:p>
    <w:p w:rsidR="00264430" w:rsidRDefault="00264430" w:rsidP="00264430">
      <w:pPr>
        <w:textAlignment w:val="baseline"/>
        <w:rPr>
          <w:sz w:val="28"/>
          <w:szCs w:val="28"/>
        </w:rPr>
      </w:pPr>
    </w:p>
    <w:p w:rsidR="00264430" w:rsidRDefault="00264430" w:rsidP="0026443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64430" w:rsidRDefault="00264430" w:rsidP="00264430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                                                     А.И.Коршунов</w:t>
      </w:r>
    </w:p>
    <w:p w:rsidR="00264430" w:rsidRDefault="00264430" w:rsidP="00264430">
      <w:pPr>
        <w:textAlignment w:val="baseline"/>
        <w:rPr>
          <w:sz w:val="28"/>
          <w:szCs w:val="28"/>
        </w:rPr>
      </w:pPr>
    </w:p>
    <w:p w:rsidR="00264430" w:rsidRDefault="00264430" w:rsidP="00264430">
      <w:pPr>
        <w:textAlignment w:val="baseline"/>
        <w:rPr>
          <w:sz w:val="28"/>
          <w:szCs w:val="28"/>
        </w:rPr>
      </w:pPr>
    </w:p>
    <w:p w:rsidR="00264430" w:rsidRDefault="00264430" w:rsidP="00264430">
      <w:pPr>
        <w:textAlignment w:val="baseline"/>
        <w:rPr>
          <w:sz w:val="28"/>
          <w:szCs w:val="28"/>
        </w:rPr>
      </w:pPr>
    </w:p>
    <w:p w:rsidR="00264430" w:rsidRDefault="00264430" w:rsidP="00264430">
      <w:pPr>
        <w:textAlignment w:val="baseline"/>
        <w:rPr>
          <w:sz w:val="28"/>
          <w:szCs w:val="28"/>
        </w:rPr>
      </w:pPr>
    </w:p>
    <w:p w:rsidR="00264430" w:rsidRDefault="00264430" w:rsidP="00264430">
      <w:pPr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1 </w:t>
      </w: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МО</w:t>
      </w: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  </w:t>
      </w:r>
      <w:r w:rsidRPr="00F94202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CA4FF8">
        <w:rPr>
          <w:sz w:val="28"/>
          <w:szCs w:val="28"/>
        </w:rPr>
        <w:t xml:space="preserve"> сельское поселение </w:t>
      </w:r>
    </w:p>
    <w:p w:rsidR="00264430" w:rsidRPr="00CA4FF8" w:rsidRDefault="00264430" w:rsidP="00264430">
      <w:pPr>
        <w:jc w:val="right"/>
        <w:textAlignment w:val="baseline"/>
        <w:rPr>
          <w:sz w:val="28"/>
          <w:szCs w:val="28"/>
        </w:rPr>
      </w:pPr>
      <w:r w:rsidRPr="0039481E">
        <w:rPr>
          <w:sz w:val="28"/>
          <w:szCs w:val="28"/>
        </w:rPr>
        <w:t xml:space="preserve">от </w:t>
      </w:r>
      <w:r w:rsidR="0039481E">
        <w:rPr>
          <w:sz w:val="28"/>
          <w:szCs w:val="28"/>
        </w:rPr>
        <w:t>31</w:t>
      </w:r>
      <w:r w:rsidRPr="0039481E">
        <w:rPr>
          <w:sz w:val="28"/>
          <w:szCs w:val="28"/>
        </w:rPr>
        <w:t>.05.2017 г</w:t>
      </w:r>
      <w:r w:rsidR="0039481E">
        <w:rPr>
          <w:sz w:val="28"/>
          <w:szCs w:val="28"/>
        </w:rPr>
        <w:t>ода</w:t>
      </w:r>
      <w:r w:rsidRPr="0039481E">
        <w:rPr>
          <w:sz w:val="28"/>
          <w:szCs w:val="28"/>
        </w:rPr>
        <w:t xml:space="preserve"> № </w:t>
      </w:r>
      <w:r w:rsidR="0039481E">
        <w:rPr>
          <w:sz w:val="28"/>
          <w:szCs w:val="28"/>
        </w:rPr>
        <w:t>72</w:t>
      </w:r>
    </w:p>
    <w:p w:rsidR="00264430" w:rsidRDefault="00264430" w:rsidP="00264430">
      <w:pPr>
        <w:jc w:val="right"/>
        <w:textAlignment w:val="baseline"/>
        <w:rPr>
          <w:color w:val="1F1E1E"/>
          <w:sz w:val="28"/>
          <w:szCs w:val="28"/>
        </w:rPr>
      </w:pPr>
      <w:r w:rsidRPr="00CA4FF8">
        <w:rPr>
          <w:sz w:val="28"/>
          <w:szCs w:val="28"/>
        </w:rPr>
        <w:br/>
      </w:r>
      <w:r w:rsidRPr="00CA4FF8">
        <w:rPr>
          <w:color w:val="1F1E1E"/>
          <w:sz w:val="28"/>
          <w:szCs w:val="28"/>
        </w:rPr>
        <w:t>ПОЛОЖЕНИЕ ОБ АВАРИЙНО-СПАСАТЕЛЬНЫХ СЛУЖБАХ</w:t>
      </w:r>
    </w:p>
    <w:p w:rsidR="00264430" w:rsidRPr="00CA4FF8" w:rsidRDefault="00264430" w:rsidP="00264430">
      <w:pPr>
        <w:jc w:val="right"/>
        <w:textAlignment w:val="baseline"/>
        <w:rPr>
          <w:color w:val="1F1E1E"/>
          <w:sz w:val="28"/>
          <w:szCs w:val="28"/>
        </w:rPr>
      </w:pP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1. Цели создания профессиональных аварийно-спасательных служб муниципального образования - </w:t>
      </w:r>
      <w:r w:rsidRPr="00F94202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CA4FF8">
        <w:rPr>
          <w:sz w:val="28"/>
          <w:szCs w:val="28"/>
        </w:rPr>
        <w:t xml:space="preserve"> сельское поселение.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Аварийно-спасательные службы муниципального образования - </w:t>
      </w:r>
      <w:r w:rsidRPr="00F94202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CA4FF8">
        <w:rPr>
          <w:sz w:val="28"/>
          <w:szCs w:val="28"/>
        </w:rPr>
        <w:t xml:space="preserve"> сельское поселение (далее - АСС) создаются для ликвидации чрезвычайных ситуаций (далее - ЧС) на обслуживаемых объектах и территориях, осуществления контроля за готовностью обслуживаемых объектов и территорий к проведению на них работ по ликвидации ЧС, предупреждению аварий, катастроф, стихийных бедствий, угрожающих безопасности людей и природной среде, требующих для их ликвидации применения специальной техники, оборудования, специально подготовленных сил и средств.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2. Правовая основа создания и деятельности АСС и деятельности спасателей: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Правовую основу создания и деятельности АСС и деятельности спасателей составляют Конституция Российской Федерации, Федеральный закон от 22 августа 1995 года N 151-ФЗ "Об аварийно-спасательных службах и статусе спасателей", Федеральный закон от 21.12.1994 N 68-ФЗ "О защите населения и территорий от чрезвычайных ситуаций природного и техногенного характера", иные нормативные правовые акты Российской Федерации, </w:t>
      </w:r>
      <w:hyperlink r:id="rId6" w:history="1">
        <w:r w:rsidRPr="00241043">
          <w:rPr>
            <w:bCs/>
            <w:sz w:val="28"/>
            <w:szCs w:val="28"/>
          </w:rPr>
          <w:t>Устав</w:t>
        </w:r>
      </w:hyperlink>
      <w:r w:rsidRPr="00CA4FF8">
        <w:rPr>
          <w:sz w:val="28"/>
          <w:szCs w:val="28"/>
        </w:rPr>
        <w:t xml:space="preserve"> муниципального образования - </w:t>
      </w:r>
      <w:r w:rsidRPr="00F94202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CA4FF8">
        <w:rPr>
          <w:sz w:val="28"/>
          <w:szCs w:val="28"/>
        </w:rPr>
        <w:t xml:space="preserve"> сельское поселение, настоящее Положение и иные нормативные правовые акты муниципального образования - </w:t>
      </w:r>
      <w:r w:rsidRPr="00F94202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CA4FF8">
        <w:rPr>
          <w:sz w:val="28"/>
          <w:szCs w:val="28"/>
        </w:rPr>
        <w:t xml:space="preserve"> сельское поселение.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3. Создание АСС муниципального образования - </w:t>
      </w:r>
      <w:r w:rsidRPr="00F94202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CA4FF8">
        <w:rPr>
          <w:sz w:val="28"/>
          <w:szCs w:val="28"/>
        </w:rPr>
        <w:t xml:space="preserve"> сельское поселение: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АСС создаются в форме муниципальных учреждений в порядке, установленном действующим законодательством.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4. Состав и структура АСС муниципального образования - </w:t>
      </w:r>
      <w:r w:rsidRPr="00F94202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CA4FF8">
        <w:rPr>
          <w:sz w:val="28"/>
          <w:szCs w:val="28"/>
        </w:rPr>
        <w:t xml:space="preserve"> сельское поселение: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Состав и структуру АСС муниципального образования - </w:t>
      </w:r>
      <w:r w:rsidRPr="00F94202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CA4FF8">
        <w:rPr>
          <w:sz w:val="28"/>
          <w:szCs w:val="28"/>
        </w:rPr>
        <w:t xml:space="preserve"> сельское поселение определяет глава муниципального образования, орган, специально уполномоченный на решение задач в области защиты населения и территорий от чрезвычайных ситуаций, исходя из требований законодательства и возложенных на АСС задач.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5. Деятельность АСС муниципального образования - </w:t>
      </w:r>
      <w:r w:rsidRPr="00F94202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CA4FF8">
        <w:rPr>
          <w:sz w:val="28"/>
          <w:szCs w:val="28"/>
        </w:rPr>
        <w:t xml:space="preserve"> сельское поселение: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Полномочия АСС определяются действующим законодательством и их уставами, утвержденными главой муниципального образования.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lastRenderedPageBreak/>
        <w:t>АСС муниципального образования могут осуществлять свою деятельность по обслуживанию объектов и территорий на договорной основе в соответствии с действующим законодательством.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За АСС муниципального образования закрепля</w:t>
      </w:r>
      <w:r>
        <w:rPr>
          <w:sz w:val="28"/>
          <w:szCs w:val="28"/>
        </w:rPr>
        <w:t>ю</w:t>
      </w:r>
      <w:r w:rsidRPr="00CA4FF8">
        <w:rPr>
          <w:sz w:val="28"/>
          <w:szCs w:val="28"/>
        </w:rPr>
        <w:t>тся территории обслуживания.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При ликвидации чрезвычайных ситуаций АСС муниципального образования взаимодействуют с другими организациями и ведомствами, осуществляющими свою деятельность на данной территории.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6. Привлечение АСС муниципального образования к ликвидации чрезвычайных ситуаций: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Привлечение АСС муниципального образования к ликвидации чрезвычайных ситуаций на территории за пределами территории обслуживания осуществляется: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в соответствии с планами предупреждения и ликвидации чрезвычайных ситуаций на обслуживаемых АСС муниципального образования объектах и территориях;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в соответствии с планами взаимодействия, утвержденными в установленном порядке;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установленным порядком действий при возникновении и развитии чрезвычайных ситуаций;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по решению органа местного самоуправления муниципального образования, специально уполномоченного на решение задач в области защиты населения и территорий от чрезвычайных ситуаций, на основе запроса федеральных органов государственной власти, органов исполнительной государственной власти, органов местного самоуправления, организаций, на территории которых сложились чрезвычайные ситуации или к полномочиям которых отнесена ликвидация указанных чрезвычайных ситуаций,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Привлечение АСС муниципального образования к ликвидации чрезвычайных ситуаций за пределами территории муниципального образования осуществляется по решению комиссии по предупреждению и ликвидации чрезвычайных ситуаций и обеспечению пожарной безопасности муниципального образования или по решению Главы муниципального образования.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Руководители АСС муниципального образования могут привлекать к проведению работ по ликвидации чрезвычайных ситуаций в индивидуальном порядке спасателей, не состоящих в штате АСС, либо спасателей в составе нештатных или общественных аварийно-спасательных формирований.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7. Руководство работами по ликвидации чрезвычайных ситуаций: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Руководство работами по ликвидации чрезвычайных ситуаций осуществляют руководители ликвидации чрезвычайных ситуаций в соответствии с законодательством Российской Федерации.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Руководители АСС муниципального образования, прибывшие в зоны чрезвычайных ситуаций первыми,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lastRenderedPageBreak/>
        <w:t>8. Полномочия руководителей ликвидации чрезвычайных ситуаций: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Руководители ликвидации чрезвычайных ситуаций имеют право: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осуществлять общее руководство всеми силами и средствами, привлеченными к ликвидации чрезвычайных ситуаций;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осуществлять иные полномочия, предусмотренные Федеральным законом от 22 августа 1995 года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151-ФЗ "Об аварийно-спасательных службах и статусе спасателей" и нормативными правовыми актами.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9. Перемещение, перепрофилирование, ликвидация АСС: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Перемещение, перепрофилирование, ликвидация АСС муниципального образования осуществляются в соответствии с Федеральным законом от 22 августа 1995 года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151-ФЗ "Об аварийно-спасательных службах и статусе спасателей".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10. Финансовое обеспечение деятельности АСС муниципального образования: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Финансовое обеспечение определенной настоящим законом деятельности, в том числе прав и гарантий спасателей АСС муниципального образования, является расходным обязательством муниципального образования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11. Права, обязанности, ответственность и гарантии спасателей АСС муниципального образования: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Права, обязанности и ответственность спасателей АСС муниципального образования определяются Федеральным законом от 22 августа 1995 года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151-ФЗ "Об аварийно-спасательных службах и статусе спасателя".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Социальные гарантии спасателям, установленные Федеральным законом от 22 августа 1995 года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151-ФЗ "Об аварийно-спасательных службах и статусе спасателя", распространяются на спасателей АСС муниципального образования.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12. Страхование спасателей АСС муниципального образования: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Страхование спасателей АСС муниципального образования осуществляется в порядке, установленном Федеральным законом от 22 августа 1995 года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151-ФЗ "Об аварийно-спасательных службах и статусе спасателя".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Страхование производится руководителями АСС муниципального образования за счет финансовых средств, выделяемых на содержание АСС.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13. Дополнительные правовые и социальные гарантии: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Администрация муниципального образования - </w:t>
      </w:r>
      <w:r w:rsidRPr="00F94202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CA4FF8">
        <w:rPr>
          <w:sz w:val="28"/>
          <w:szCs w:val="28"/>
        </w:rPr>
        <w:t xml:space="preserve"> сельское поселение может устанавливать дополнительные гарантии правовой и социальной защиты работников АСС.</w:t>
      </w:r>
    </w:p>
    <w:p w:rsidR="00264430" w:rsidRPr="00CA4FF8" w:rsidRDefault="00264430" w:rsidP="00264430">
      <w:pPr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CA4FF8">
        <w:rPr>
          <w:sz w:val="28"/>
          <w:szCs w:val="28"/>
        </w:rPr>
        <w:t xml:space="preserve"> 2 </w:t>
      </w: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к Постановлению администрации </w:t>
      </w: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CA4FF8">
        <w:rPr>
          <w:sz w:val="28"/>
          <w:szCs w:val="28"/>
        </w:rPr>
        <w:t xml:space="preserve"> </w:t>
      </w:r>
      <w:r w:rsidRPr="00F94202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CA4FF8">
        <w:rPr>
          <w:sz w:val="28"/>
          <w:szCs w:val="28"/>
        </w:rPr>
        <w:t xml:space="preserve"> сельское поселение </w:t>
      </w:r>
    </w:p>
    <w:p w:rsidR="00264430" w:rsidRPr="00CA4FF8" w:rsidRDefault="0039481E" w:rsidP="00264430">
      <w:pPr>
        <w:jc w:val="right"/>
        <w:textAlignment w:val="baseline"/>
        <w:rPr>
          <w:sz w:val="28"/>
          <w:szCs w:val="28"/>
        </w:rPr>
      </w:pPr>
      <w:r w:rsidRPr="0039481E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39481E">
        <w:rPr>
          <w:sz w:val="28"/>
          <w:szCs w:val="28"/>
        </w:rPr>
        <w:t>.05.2017 г</w:t>
      </w:r>
      <w:r>
        <w:rPr>
          <w:sz w:val="28"/>
          <w:szCs w:val="28"/>
        </w:rPr>
        <w:t>ода</w:t>
      </w:r>
      <w:r w:rsidRPr="0039481E">
        <w:rPr>
          <w:sz w:val="28"/>
          <w:szCs w:val="28"/>
        </w:rPr>
        <w:t xml:space="preserve"> № </w:t>
      </w:r>
      <w:r>
        <w:rPr>
          <w:sz w:val="28"/>
          <w:szCs w:val="28"/>
        </w:rPr>
        <w:t>72</w:t>
      </w:r>
    </w:p>
    <w:p w:rsidR="00264430" w:rsidRPr="00CA4FF8" w:rsidRDefault="00264430" w:rsidP="00264430">
      <w:pPr>
        <w:textAlignment w:val="baseline"/>
        <w:rPr>
          <w:color w:val="1F1E1E"/>
        </w:rPr>
      </w:pPr>
      <w:r w:rsidRPr="00CA4FF8">
        <w:rPr>
          <w:sz w:val="28"/>
          <w:szCs w:val="28"/>
        </w:rPr>
        <w:br/>
      </w:r>
      <w:r w:rsidRPr="00CA4FF8">
        <w:rPr>
          <w:color w:val="1F1E1E"/>
        </w:rPr>
        <w:t>ПОЛОЖЕНИЕ О НЕШТАТНЫХ АВАРИЙНО-СПАСАТЕЛЬНЫХ ФОРМИРОВАНИЯХ</w:t>
      </w:r>
    </w:p>
    <w:p w:rsidR="00264430" w:rsidRPr="00CA4FF8" w:rsidRDefault="00264430" w:rsidP="00264430">
      <w:pPr>
        <w:textAlignment w:val="baseline"/>
      </w:pPr>
    </w:p>
    <w:p w:rsidR="00264430" w:rsidRPr="00946251" w:rsidRDefault="00264430" w:rsidP="00264430">
      <w:pPr>
        <w:pStyle w:val="a7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6251">
        <w:rPr>
          <w:rFonts w:ascii="Times New Roman" w:eastAsia="Times New Roman" w:hAnsi="Times New Roman" w:cs="Times New Roman"/>
          <w:sz w:val="24"/>
          <w:szCs w:val="24"/>
        </w:rPr>
        <w:t>СОЗДАНИЕ, КОМПЛЕКТОВАНИЕ НЕШТАТНЫХ АВАРИЙНО-СПАСАТЕЛЬНЫХ ФОРМИРОВАНИЙ</w:t>
      </w:r>
    </w:p>
    <w:p w:rsidR="00264430" w:rsidRPr="00946251" w:rsidRDefault="00264430" w:rsidP="00264430">
      <w:pPr>
        <w:pStyle w:val="a7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1.1. Нештатные аварийно-спасательных формированиях (далее НАСФ) создаются в соответствии с законодательством Российской Федерации на базе организаций, независимо от их организационно-правовых форм и форм собственности, которые отвечают хотя бы одному из следующих условий: - имеющих потенциально опасные производственные объекты и эксплуатирующие их;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- имеющих важное оборонное и экономическое значение;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- представляющих высокую степень опасности возникновения чрезвычайных ситуаций в военное и мирное время;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- отнесенных к категории по гражданской обороне;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- готовящихся к переводу на работу в условиях военного времени;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- размещенных в зонах возможного опасного химического заражения, опасного радиоактивного загрязнения, катастрофического затопления;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1.2. Организации, создающие нештатные аварийно-спасательные формирования, определяются органами местного самоуправления (для организаций, находящихся в ведении органов местного самоуправления).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Вид и количество НАСФ, а также их численность определяются с учетом особенностей производственной деятельности организаций в мирное и военное время, наличия людских ресурсов, специальной техники и имущества, запасов материально-технических средств, а также объема и характера задач, возлагаемых на формирования в соответствии с планами гражданской обороны и защиты населения, планами предупреждения и ликвидации чрезвычайных ситуаций на обслуживаемых формированиями объектах и территориях и планами взаимодействия при ликвидации чрезвычайных ситуаций на других объектах и территориях. Общую численность личного состава формирований рекомендуется принимать в пределах: для организаций - до 10 процентов от общей численности, работающих, для территорий (муниципальных образований) - до 2-3 процентов от численности взрослого населения.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Организации, создающие НАСФ, разрабатывают штаты и табели оснащения специальной техникой и имуществом; укомплектовывают формирования личным составом, оснащают их специальной техникой и имуществом.</w:t>
      </w:r>
    </w:p>
    <w:p w:rsidR="00264430" w:rsidRPr="00CA4FF8" w:rsidRDefault="00264430" w:rsidP="00264430">
      <w:pPr>
        <w:textAlignment w:val="baseline"/>
        <w:rPr>
          <w:sz w:val="28"/>
          <w:szCs w:val="28"/>
        </w:rPr>
      </w:pPr>
    </w:p>
    <w:p w:rsidR="00264430" w:rsidRDefault="00264430" w:rsidP="00264430">
      <w:pPr>
        <w:jc w:val="center"/>
        <w:textAlignment w:val="baseline"/>
      </w:pPr>
    </w:p>
    <w:p w:rsidR="00264430" w:rsidRDefault="00264430" w:rsidP="00264430">
      <w:pPr>
        <w:jc w:val="center"/>
        <w:textAlignment w:val="baseline"/>
      </w:pPr>
      <w:r w:rsidRPr="00CA4FF8">
        <w:lastRenderedPageBreak/>
        <w:t>2. ВИДЫ НЕШТАТНЫХ АВАРИЙНО-СПАСАТЕЛЬНЫХ ФОРМИРОВАНИЙ</w:t>
      </w:r>
    </w:p>
    <w:p w:rsidR="00264430" w:rsidRPr="00CA4FF8" w:rsidRDefault="00264430" w:rsidP="00264430">
      <w:pPr>
        <w:jc w:val="center"/>
        <w:textAlignment w:val="baseline"/>
      </w:pP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2.1. Нештатные аварийно-спасательные формирования подразделяются: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- по подчиненности: территориальные и организаций: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- по составу исходя из возможностей по созданию, комплектованию специальной техникой, оборудованием, снаряжением, инструментами и материалами и аттестации: посты, группы, звенья, команды;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- по предназначению: радиационного, химического, биологического (бактериологического) наблюдения и разведки, инженерной разведки и разграждения, разбора завалов, спасательные, аварийно-технические, противопожарные, радиационной, химической и биологической (бактериологической) защиты.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В зависимости от местных условий и при наличии материально-технической базы могут создаваться и другие формирования специального назначения.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2.2. Для нештатных аварийно-спасательных формирований сроки приведения в готовность не должны превышать: в мирное время - 24 ч., военное время - 6 часов.</w:t>
      </w:r>
    </w:p>
    <w:p w:rsidR="00264430" w:rsidRPr="00CA4FF8" w:rsidRDefault="00264430" w:rsidP="00264430">
      <w:pPr>
        <w:textAlignment w:val="baseline"/>
        <w:rPr>
          <w:sz w:val="28"/>
          <w:szCs w:val="28"/>
        </w:rPr>
      </w:pPr>
    </w:p>
    <w:p w:rsidR="00264430" w:rsidRDefault="00264430" w:rsidP="00264430">
      <w:pPr>
        <w:jc w:val="center"/>
        <w:textAlignment w:val="baseline"/>
      </w:pPr>
      <w:r w:rsidRPr="00CA4FF8">
        <w:t>3. КОМПЛЕКТОВАНИЕ НЕШТАТНЫХ АВАРИЙНО-СПАСАТЕЛЬНЫХ ФОРМИРОВАНИЙ ЛИЧНЫМ СОСТАВОМ</w:t>
      </w:r>
    </w:p>
    <w:p w:rsidR="00264430" w:rsidRPr="00CA4FF8" w:rsidRDefault="00264430" w:rsidP="00264430">
      <w:pPr>
        <w:jc w:val="center"/>
        <w:textAlignment w:val="baseline"/>
        <w:rPr>
          <w:sz w:val="28"/>
          <w:szCs w:val="28"/>
        </w:rPr>
      </w:pP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3.1. Личный состав формирований комплектуется за счет численности работников организаций, продолжающих работу в период мобилизации и в военное время. Военнообязанные, имеющие мобилизационные предписания, могут включаться в формирования на период до призыва (мобилизации).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 формирования доукомплектовывать невоеннообязанными.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3. Комплектование НАСФ личным составом, как правило, производится гражданами Российской Федерации: мужчинами в возрасте от 18 до 55 лет, женщинами в возрасте от 18 до 50 лет, за исключением граждан, пребывающих в запасе, имеющих мобилизационные предписания, инвалидов 1, 2, 3 групп, беременных женщин, женщин, имеющих детей в возрасте до 8 лет, а также женщин, получивших среднее и высшее медицинское образование, имеющих детей в возрасте до 3 лет. Зачисление работников в состав формирований производится приказом руководителя организации, создающего данное формирование.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Основной состав руководителей и специалистов формирований, предназначенных для непосредственного выполнения аварийно-спасательных работ, в первую очередь,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Бронирование руководящего состава формирований осуществляется в порядке, установленном законодательством Российской Федерации</w:t>
      </w:r>
    </w:p>
    <w:p w:rsidR="00264430" w:rsidRPr="00CA4FF8" w:rsidRDefault="00264430" w:rsidP="00264430">
      <w:pPr>
        <w:textAlignment w:val="baseline"/>
        <w:rPr>
          <w:sz w:val="28"/>
          <w:szCs w:val="28"/>
        </w:rPr>
      </w:pPr>
    </w:p>
    <w:p w:rsidR="00264430" w:rsidRDefault="00264430" w:rsidP="00264430">
      <w:pPr>
        <w:jc w:val="center"/>
        <w:textAlignment w:val="baseline"/>
      </w:pPr>
      <w:r w:rsidRPr="00CA4FF8">
        <w:lastRenderedPageBreak/>
        <w:t>4. ОБЕСПЕЧЕНИЕ НЕШТАТНЫХ АВАРИЙНО-СПАСАТЕЛЬНЫХ ФОРМИРОВАНИЙ ТЕХНИКОЙ И ИМУЩЕСТВОМ</w:t>
      </w:r>
    </w:p>
    <w:p w:rsidR="00264430" w:rsidRPr="00CA4FF8" w:rsidRDefault="00264430" w:rsidP="00264430">
      <w:pPr>
        <w:jc w:val="center"/>
        <w:textAlignment w:val="baseline"/>
      </w:pP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4.1. Обеспечение формирований специальной техникой, оборудованием, снаряжением, инструментами и материалами осуществляется за счет техники и имущества, имеющихся в организациях для обеспечения производственной деятельности, а при их отсутствии или недостаточном количестве - за счет заблаговременного (в мирное время) закрепления за формированиями специальной техники и имущества других организаций.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Закрепление за формированиями специальной техники и имущества других организаций производится на договорной основе.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Непосредственная передача специальной техники и имущества осуществляется с введением соответствующих степеней готовности.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4.2. Финансирование создания и деятельности формирований осуществляется за счет финансовых средств организаций, создающих формирования, с учетом положений статьи 9 Федерального закона от 12 февраля 1998 года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28-ФЗ "О гражданской обороне".</w:t>
      </w:r>
    </w:p>
    <w:p w:rsidR="00264430" w:rsidRPr="00CA4FF8" w:rsidRDefault="00264430" w:rsidP="00264430">
      <w:pPr>
        <w:textAlignment w:val="baseline"/>
        <w:rPr>
          <w:sz w:val="28"/>
          <w:szCs w:val="28"/>
        </w:rPr>
      </w:pPr>
    </w:p>
    <w:p w:rsidR="00264430" w:rsidRDefault="00264430" w:rsidP="00264430">
      <w:pPr>
        <w:jc w:val="center"/>
        <w:textAlignment w:val="baseline"/>
      </w:pPr>
      <w:r w:rsidRPr="00CA4FF8">
        <w:t>5. ПОДГОТОВКА И ОБУЧЕНИЕ НЕШТАТНЫХ АВАРИЙНО-СПАСАТЕЛЬНЫХ ФОРМИРОВАНИЙ</w:t>
      </w:r>
    </w:p>
    <w:p w:rsidR="00264430" w:rsidRPr="00CA4FF8" w:rsidRDefault="00264430" w:rsidP="00264430">
      <w:pPr>
        <w:jc w:val="center"/>
        <w:textAlignment w:val="baseline"/>
      </w:pP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Подготовка нештатных аварийно-спасательных формирований, организуется и осуществляется в соответствии с требованиями федеральных законов от 12.02.1998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28-ФЗ "О гражданской обороне", от 22 августа 1995 года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151-ФЗ "Об аварийно-спасательных службах и статусе спасателей", постановлений Правительства Российской Федерации от 2 ноября 2000 года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841 "Об утверждении Положения об организации обучения населения в области гражданской обороны", от 4 сентября 2003 года </w:t>
      </w:r>
      <w:r>
        <w:rPr>
          <w:sz w:val="28"/>
          <w:szCs w:val="28"/>
        </w:rPr>
        <w:t xml:space="preserve">№ </w:t>
      </w:r>
      <w:r w:rsidRPr="00CA4FF8">
        <w:rPr>
          <w:sz w:val="28"/>
          <w:szCs w:val="28"/>
        </w:rPr>
        <w:t xml:space="preserve">547 "О подготовке населения в области защиты от чрезвычайных ситуаций природного и техногенного характера", от 22 ноября 1997 года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1497 "Об аттестации аварийно-спасательных служб, аварийно-спасательных формирований, спасателей и учреждений по их подготовке".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Тактико-специальные учения проводятся с периодичностью: с формированиями повышенной готовности - 1 раз в год, с формированиями общей готовности - 1 раз в 3 года.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Подготовку НАСФ осуществляют: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- объектовых и ведомственных НАСФ - организации, их создающие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Подготовка НАСФ включает: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- обучение руководителей формирований в учреждении Рязанской области "Учебно-методический центр по гражданской обороне, чрезвычайным ситуациям и пожарной безопасности" и на курсах гражданской обороны;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- обучение личного состава в организации включает базовую и специальную подготовку.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- участие формирований в учениях и тренировках по ГО и защите от ЧС, а также в практических мероприятиях по ликвидации последствий аварий и катастроф.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Основным методом проведения занятий является практическая тренировка (упражнение).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lastRenderedPageBreak/>
        <w:t>Теоретический материал изучается в минимальном объеме, необходимом обучаемым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Практические и тактико-специальные занятия организуют и проводят руководители НАСФ, а на учебных местах - командиры подразделений НАСФ.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Занятия проводятся на участках местности или на территории организации.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На тактико-специальные занятия НАСФ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Практические занятия с НАСФ разрешается проводить по структурным подразделениям.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Личный состав НАСФ должен: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знать: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- 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- особенности чрезвычайных ситуаций природного и техногенного характера, присущих региону проживания;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- 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- предназначение формирования и функциональные обязанности;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- 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- порядок оповещения, сбора и приведения формирования в готовность;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- место сбора формирования, пути и порядок выдвижения к месту возможного проведения аварийно-спасательных работ;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- 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- порядок проведения санитарной обработки населения, специальной обработки техники, зданий и обеззараживания территорий;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уметь: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- выполнять функциональные обязанности при проведении аварийно-спасательных работ;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- 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- оказывать первую медицинскую помощь раненым и пораженным, а также эвакуировать их в безопасные места;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- работать на штатных средствах связи;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- проводить санитарную обработку населения, специальную обработку техники, зданий и обеззараживание территорий;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- 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lastRenderedPageBreak/>
        <w:t>- выполнять другие аварийно-спасательные работы, обусловленные спецификой конкретной организации.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Особое внимание при обучении обращается на безопасную эксплуатацию и обслуживание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 w:rsidR="00264430" w:rsidRPr="00CA4FF8" w:rsidRDefault="00264430" w:rsidP="00264430">
      <w:pPr>
        <w:textAlignment w:val="baseline"/>
        <w:rPr>
          <w:sz w:val="28"/>
          <w:szCs w:val="28"/>
        </w:rPr>
      </w:pPr>
    </w:p>
    <w:p w:rsidR="00264430" w:rsidRPr="00CA4FF8" w:rsidRDefault="00264430" w:rsidP="00264430">
      <w:pPr>
        <w:jc w:val="center"/>
        <w:textAlignment w:val="baseline"/>
      </w:pPr>
      <w:r w:rsidRPr="00CA4FF8">
        <w:t>6. СТРАХОВАНИЕ И СОЦИАЛЬНЫЕ ГАРАНТИИ ЛИЧНОГО СОСТАВА НЕШТАТНЫХ АВАРИЙНО-СПАСАТЕЛЬНЫХ ФОРМИРОВАНИЙ</w:t>
      </w:r>
    </w:p>
    <w:p w:rsidR="00264430" w:rsidRPr="00CA4FF8" w:rsidRDefault="00264430" w:rsidP="00264430">
      <w:pPr>
        <w:textAlignment w:val="baseline"/>
        <w:rPr>
          <w:sz w:val="28"/>
          <w:szCs w:val="28"/>
        </w:rPr>
      </w:pP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Страховые и социальные гарантии личного состава нештатных аварийно-спасательных формирований, а также граждан, не являющихся спасателями, при привлечении их к проведению аварийно-спасательных работ осуществляются в соответствии с Федеральным законом от 22 августа 1995 года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151-ФЗ "Об аварийно-спасательных службах и статусе спасателей", иными законами и нормативными правовыми актами Российской Федерации и </w:t>
      </w:r>
      <w:r w:rsidR="000E7A75">
        <w:rPr>
          <w:sz w:val="28"/>
          <w:szCs w:val="28"/>
        </w:rPr>
        <w:t>Ростовской</w:t>
      </w:r>
      <w:r w:rsidRPr="00CA4FF8">
        <w:rPr>
          <w:sz w:val="28"/>
          <w:szCs w:val="28"/>
        </w:rPr>
        <w:t xml:space="preserve"> области.</w:t>
      </w:r>
    </w:p>
    <w:p w:rsidR="00264430" w:rsidRPr="00CA4FF8" w:rsidRDefault="00264430" w:rsidP="00264430">
      <w:pPr>
        <w:textAlignment w:val="baseline"/>
        <w:rPr>
          <w:rFonts w:ascii="inherit" w:hAnsi="inherit"/>
        </w:rPr>
      </w:pPr>
    </w:p>
    <w:p w:rsidR="00264430" w:rsidRDefault="00264430" w:rsidP="00264430">
      <w:pPr>
        <w:rPr>
          <w:sz w:val="28"/>
          <w:szCs w:val="28"/>
        </w:rPr>
      </w:pPr>
    </w:p>
    <w:p w:rsidR="00264430" w:rsidRDefault="00264430" w:rsidP="00264430">
      <w:pPr>
        <w:rPr>
          <w:sz w:val="28"/>
          <w:szCs w:val="28"/>
        </w:rPr>
      </w:pPr>
    </w:p>
    <w:p w:rsidR="000E7A75" w:rsidRDefault="000E7A75" w:rsidP="000E7A7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51DE1" w:rsidRDefault="000E7A75" w:rsidP="000E7A75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                                                     А.И.Коршунов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DE1" w:rsidRDefault="00D51DE1" w:rsidP="00D51DE1"/>
    <w:p w:rsidR="00D51DE1" w:rsidRDefault="00D51DE1" w:rsidP="00D51DE1"/>
    <w:p w:rsidR="0069590C" w:rsidRDefault="0039481E"/>
    <w:sectPr w:rsidR="0069590C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CD286B"/>
    <w:multiLevelType w:val="hybridMultilevel"/>
    <w:tmpl w:val="AAAC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4007B"/>
    <w:rsid w:val="000E7A75"/>
    <w:rsid w:val="001017B2"/>
    <w:rsid w:val="00140786"/>
    <w:rsid w:val="001F2BAB"/>
    <w:rsid w:val="002306B2"/>
    <w:rsid w:val="00254982"/>
    <w:rsid w:val="00264430"/>
    <w:rsid w:val="00280E7C"/>
    <w:rsid w:val="003465D3"/>
    <w:rsid w:val="003723A2"/>
    <w:rsid w:val="0039481E"/>
    <w:rsid w:val="0042726B"/>
    <w:rsid w:val="004C4248"/>
    <w:rsid w:val="004F05AF"/>
    <w:rsid w:val="006F718C"/>
    <w:rsid w:val="007C1F86"/>
    <w:rsid w:val="00944E4C"/>
    <w:rsid w:val="00A05BAF"/>
    <w:rsid w:val="00A47C8E"/>
    <w:rsid w:val="00AE40BD"/>
    <w:rsid w:val="00B52B1D"/>
    <w:rsid w:val="00C93B09"/>
    <w:rsid w:val="00D51DE1"/>
    <w:rsid w:val="00DD68E5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6443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z7.info/2010/12/reshenie7237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2017-03-15T06:24:00Z</cp:lastPrinted>
  <dcterms:created xsi:type="dcterms:W3CDTF">2016-03-03T10:56:00Z</dcterms:created>
  <dcterms:modified xsi:type="dcterms:W3CDTF">2017-05-31T11:44:00Z</dcterms:modified>
</cp:coreProperties>
</file>