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A7" w:rsidRDefault="00DD70A7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0A7" w:rsidRDefault="00DD70A7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70A7" w:rsidRDefault="00DD70A7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7E3D" w:rsidRPr="00237E3D" w:rsidRDefault="00237E3D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ИНФОРМАЦИОННАЯ ПАМЯТКА</w:t>
      </w:r>
    </w:p>
    <w:p w:rsidR="00237E3D" w:rsidRDefault="00237E3D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запретах, касающихся получения подарков, </w:t>
      </w:r>
    </w:p>
    <w:p w:rsidR="00237E3D" w:rsidRDefault="00237E3D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служащими</w:t>
      </w:r>
    </w:p>
    <w:p w:rsidR="004C0CA0" w:rsidRDefault="004C0CA0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3D" w:rsidRPr="00237E3D" w:rsidRDefault="00237E3D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E3D" w:rsidRPr="00237E3D" w:rsidRDefault="00237E3D" w:rsidP="00A73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575 Гражданского кодекса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пунктом 7 части 3 статьи 12.1 Федерального закона от 25.12.2008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 противодействии коррупции», пунктом 5 части 1 статьи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02.03.2007 № 25-ФЗ «О муниципальной службе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лицам, замещающим государственные должности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</w:t>
      </w:r>
      <w:r w:rsidR="00A73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4C0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государственной гражданской службы, должности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должностные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лица) запрещается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подарки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ситуациях:</w:t>
      </w:r>
    </w:p>
    <w:p w:rsidR="004D3CAE" w:rsidRDefault="00237E3D" w:rsidP="00272E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лицам запрещается получать в связи с должностным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или в связи с исполнением должностных обязанностей </w:t>
      </w:r>
      <w:r w:rsidR="00FB1CE2">
        <w:rPr>
          <w:rFonts w:ascii="Times New Roman" w:hAnsi="Times New Roman" w:cs="Times New Roman"/>
          <w:sz w:val="28"/>
          <w:szCs w:val="28"/>
        </w:rPr>
        <w:t>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</w:t>
      </w:r>
      <w:r w:rsidR="004D3CAE">
        <w:rPr>
          <w:rFonts w:ascii="Times New Roman" w:hAnsi="Times New Roman" w:cs="Times New Roman"/>
          <w:sz w:val="28"/>
          <w:szCs w:val="28"/>
        </w:rPr>
        <w:t xml:space="preserve"> (ст. 14 ФЗ от 02.03.2007 года № 25-ФЗ</w:t>
      </w:r>
      <w:proofErr w:type="gramStart"/>
      <w:r w:rsidR="004D3CAE"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proofErr w:type="gramEnd"/>
      <w:r w:rsidR="004D3CAE"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службе в</w:t>
      </w:r>
      <w:r w:rsidR="004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CAE"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</w:t>
      </w:r>
      <w:r w:rsidR="004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B1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E3D" w:rsidRPr="00237E3D" w:rsidRDefault="00237E3D" w:rsidP="00272E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не допускается передача муниципальным служащим</w:t>
      </w:r>
      <w:r w:rsidR="0027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 в качестве, например, благодарности за совершение ими действий,</w:t>
      </w:r>
      <w:r w:rsidR="0027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вытекающих из их должностного положения или служебных обязанностей, либо</w:t>
      </w:r>
    </w:p>
    <w:p w:rsidR="00237E3D" w:rsidRPr="00237E3D" w:rsidRDefault="00237E3D" w:rsidP="00272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дарение преследует цель побудить указанных лиц к совершению тех или</w:t>
      </w:r>
    </w:p>
    <w:p w:rsidR="00237E3D" w:rsidRPr="00237E3D" w:rsidRDefault="00237E3D" w:rsidP="00272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действий, принятию тех или иных решений.</w:t>
      </w:r>
    </w:p>
    <w:p w:rsidR="004D3CAE" w:rsidRPr="00237E3D" w:rsidRDefault="00237E3D" w:rsidP="004D3C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следующее исключение из общего правила о запрете,</w:t>
      </w:r>
      <w:r w:rsidR="0027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касающегося получения под</w:t>
      </w:r>
      <w:r w:rsidR="00272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арков, муниципальными служащими.</w:t>
      </w:r>
    </w:p>
    <w:p w:rsidR="004D3CAE" w:rsidRDefault="00272EC3" w:rsidP="004D3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37E3D"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получать подарки в связи с протокольными мероприятиями, со</w:t>
      </w:r>
      <w:r w:rsidR="004D3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E3D" w:rsidRPr="0023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служебными командировками и с другими официальными мероприятиями.</w:t>
      </w:r>
    </w:p>
    <w:p w:rsidR="004D3CAE" w:rsidRPr="00C94715" w:rsidRDefault="004D3CAE" w:rsidP="00C947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C94715" w:rsidRDefault="00C94715" w:rsidP="00C947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обязаны уведомлять муниципальный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случаях получения подарка</w:t>
      </w:r>
      <w:r w:rsidR="0061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3CAE" w:rsidRDefault="00612857" w:rsidP="006128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Данное уведомление составляется в соответствии с </w:t>
      </w:r>
      <w:r w:rsidR="00756CDC" w:rsidRPr="0075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56CDC" w:rsidRPr="0075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75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</w:t>
      </w:r>
      <w:r w:rsidR="0075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09.01.2014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r w:rsidR="00C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56CDC" w:rsidRPr="0075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от его реализации» (вместе с «</w:t>
      </w:r>
      <w:r w:rsidR="00756CDC" w:rsidRPr="0075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 положением</w:t>
      </w:r>
      <w:proofErr w:type="gramEnd"/>
      <w:r w:rsidR="00756CDC" w:rsidRPr="0075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вырученных от его реализации»</w:t>
      </w:r>
      <w:r w:rsidR="00756CDC" w:rsidRPr="00756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7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A7B" w:rsidRDefault="00C74EE3" w:rsidP="007D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служащие, работники обязаны в порядке, предусмотренном настоящим Типовым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  <w:r w:rsidR="007D7A7B">
        <w:rPr>
          <w:rFonts w:ascii="Times New Roman" w:hAnsi="Times New Roman" w:cs="Times New Roman"/>
          <w:sz w:val="28"/>
          <w:szCs w:val="28"/>
        </w:rPr>
        <w:t xml:space="preserve"> обязанностей,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орган, в которых указанные лица проходят службу или осуществляют трудовую деятельность.</w:t>
      </w:r>
      <w:bookmarkStart w:id="0" w:name="Par2"/>
      <w:bookmarkEnd w:id="0"/>
      <w:proofErr w:type="gramEnd"/>
    </w:p>
    <w:p w:rsidR="007D7A7B" w:rsidRDefault="00C74EE3" w:rsidP="007D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 уполномоченное структурное подразделение (уполномоченные орган или организацию) государственного (муниципального) органа, фонда или иной организации, в которых лицо, замещающее государственную (муниципальную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должность, служащий, работник проходят государственную (муниципальную) службу или осуществляют трудовую деятельность (далее - уполномоченное структурное подразделение (уполномоченные орган или организация).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1" w:name="Par4"/>
      <w:bookmarkEnd w:id="1"/>
    </w:p>
    <w:p w:rsidR="007D7A7B" w:rsidRDefault="00C74EE3" w:rsidP="007D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D7A7B" w:rsidRDefault="00C74EE3" w:rsidP="007D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7D7A7B" w:rsidRDefault="00C74EE3" w:rsidP="007D7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(уполномоченных органа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организации), образованные в соответствии с законодательством о бухгалтерском учете (далее - комиссия или коллегиальный орган).</w:t>
      </w:r>
      <w:bookmarkStart w:id="2" w:name="Par8"/>
      <w:bookmarkEnd w:id="2"/>
      <w:proofErr w:type="gramEnd"/>
    </w:p>
    <w:p w:rsidR="00B96C96" w:rsidRDefault="00C74EE3" w:rsidP="00B96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B96C96" w:rsidRDefault="00C74EE3" w:rsidP="00B96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</w:t>
      </w:r>
      <w:r w:rsidR="00B96C96">
        <w:rPr>
          <w:rFonts w:ascii="Times New Roman" w:hAnsi="Times New Roman" w:cs="Times New Roman"/>
          <w:sz w:val="28"/>
          <w:szCs w:val="28"/>
        </w:rPr>
        <w:t>, полученный лицом, замещающим 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в порядке, предусмотренном </w:t>
      </w:r>
      <w:hyperlink w:anchor="Par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:rsidR="00B96C96" w:rsidRDefault="00C74EE3" w:rsidP="00B96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C74EE3" w:rsidRDefault="00C74EE3" w:rsidP="00B96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96C96" w:rsidRPr="00B96C96" w:rsidRDefault="00B96C96" w:rsidP="00B96C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Подарок, в отношении которого не поступило заявление о выкупе,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 муниципальным органом с учетом заключения комиссии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оллегиального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муниципального органа.</w:t>
      </w:r>
    </w:p>
    <w:p w:rsidR="00B96C96" w:rsidRPr="00B96C96" w:rsidRDefault="00B96C96" w:rsidP="00B96C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муниципального органа принимается решение о реализации</w:t>
      </w:r>
    </w:p>
    <w:p w:rsidR="00B96C96" w:rsidRPr="00B96C96" w:rsidRDefault="00B96C96" w:rsidP="00B9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подарка в случае нецелесообразности использования подарка </w:t>
      </w:r>
      <w:proofErr w:type="gramStart"/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proofErr w:type="gramEnd"/>
    </w:p>
    <w:p w:rsidR="00B96C96" w:rsidRPr="00B96C96" w:rsidRDefault="00B96C96" w:rsidP="00B96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для обеспечения его (ее) деятельности.</w:t>
      </w:r>
    </w:p>
    <w:p w:rsidR="00B96C96" w:rsidRPr="00B96C96" w:rsidRDefault="00B96C96" w:rsidP="00B96C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подарка для целей реализации (выкупа) осуществляется субъектами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оценочной деятельности в соответствии 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оценочной деятельности.</w:t>
      </w:r>
    </w:p>
    <w:p w:rsidR="00B96C96" w:rsidRPr="00B96C96" w:rsidRDefault="00B96C96" w:rsidP="00B96C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проведения торгов (в форме открытого конкурса или открытого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 вырученные от реализации (выкупа) подарка, зачисляются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DD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6C96" w:rsidRPr="00B96C96" w:rsidRDefault="00B96C96" w:rsidP="00DD7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 допускается принятие подарков, если это может повлечь</w:t>
      </w:r>
      <w:r w:rsidR="00DD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требований о предотвращении и (или) об урегулировании</w:t>
      </w:r>
      <w:r w:rsidR="00DD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 интересов!</w:t>
      </w:r>
    </w:p>
    <w:p w:rsidR="004D3CAE" w:rsidRDefault="004D3CAE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AE" w:rsidRDefault="00DD70A7" w:rsidP="00DD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настоящей памяткой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70A7" w:rsidRDefault="00DD70A7" w:rsidP="00DD7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AE" w:rsidRDefault="004D3CAE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AE" w:rsidRDefault="004D3CAE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AE" w:rsidRDefault="004D3CAE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AE" w:rsidRDefault="004D3CAE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AE" w:rsidRDefault="004D3CAE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AE" w:rsidRDefault="004D3CAE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AE" w:rsidRDefault="004D3CAE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CAE" w:rsidRDefault="004D3CAE" w:rsidP="0023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743" w:rsidRPr="00237E3D" w:rsidRDefault="004E5743" w:rsidP="00237E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5743" w:rsidRPr="00237E3D" w:rsidSect="003422E1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7E3D"/>
    <w:rsid w:val="00013303"/>
    <w:rsid w:val="00237E3D"/>
    <w:rsid w:val="00272EC3"/>
    <w:rsid w:val="002D10E9"/>
    <w:rsid w:val="003422E1"/>
    <w:rsid w:val="004C0CA0"/>
    <w:rsid w:val="004D3CAE"/>
    <w:rsid w:val="004E5743"/>
    <w:rsid w:val="00524EFC"/>
    <w:rsid w:val="00612857"/>
    <w:rsid w:val="00756CDC"/>
    <w:rsid w:val="007D7A7B"/>
    <w:rsid w:val="00A73795"/>
    <w:rsid w:val="00B96C96"/>
    <w:rsid w:val="00C74EE3"/>
    <w:rsid w:val="00C94715"/>
    <w:rsid w:val="00DB3787"/>
    <w:rsid w:val="00DD70A7"/>
    <w:rsid w:val="00FA181A"/>
    <w:rsid w:val="00FB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08B7CA19D5BB5DC066AE07569352A717D7301C977656DB3844326197066EE5D538EF636956E4FCDF70D206672183FB9DA6D260A91A8A55H9VCL" TargetMode="External"/><Relationship Id="rId5" Type="http://schemas.openxmlformats.org/officeDocument/2006/relationships/hyperlink" Target="consultantplus://offline/ref=DB50D3257BC2FDAB801B414F55DF3D20DD653EC20BDBDB4877FB3D8505F9A829E44F59E4DBB4CDBA33650F2C0D87E5CAA4E24D8B158A26FBS2GEL" TargetMode="External"/><Relationship Id="rId4" Type="http://schemas.openxmlformats.org/officeDocument/2006/relationships/hyperlink" Target="consultantplus://offline/ref=DB50D3257BC2FDAB801B414F55DF3D20DF6530C70EDFDB4877FB3D8505F9A829E44F59E4DBB6C4BF35650F2C0D87E5CAA4E24D8B158A26FBS2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ADMTARSP</dc:creator>
  <cp:lastModifiedBy>ADMTARSP</cp:lastModifiedBy>
  <cp:revision>2</cp:revision>
  <dcterms:created xsi:type="dcterms:W3CDTF">2021-12-10T11:02:00Z</dcterms:created>
  <dcterms:modified xsi:type="dcterms:W3CDTF">2021-12-10T11:26:00Z</dcterms:modified>
</cp:coreProperties>
</file>