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B" w:rsidRPr="00073C28" w:rsidRDefault="00D4797B" w:rsidP="00D4797B">
      <w:pPr>
        <w:rPr>
          <w:sz w:val="28"/>
          <w:szCs w:val="28"/>
        </w:rPr>
      </w:pPr>
      <w:r w:rsidRPr="00073C28">
        <w:rPr>
          <w:sz w:val="28"/>
          <w:szCs w:val="28"/>
        </w:rPr>
        <w:t xml:space="preserve">                                               РОСТОВСКАЯ ОБЛАСТЬ                              </w:t>
      </w:r>
    </w:p>
    <w:p w:rsidR="00D4797B" w:rsidRPr="00073C28" w:rsidRDefault="00D4797B" w:rsidP="00D4797B">
      <w:pPr>
        <w:jc w:val="center"/>
        <w:rPr>
          <w:sz w:val="28"/>
          <w:szCs w:val="28"/>
        </w:rPr>
      </w:pPr>
      <w:r w:rsidRPr="00073C28">
        <w:rPr>
          <w:sz w:val="28"/>
          <w:szCs w:val="28"/>
        </w:rPr>
        <w:t>ТАРАСОВСКИЙ РАЙОН</w:t>
      </w:r>
    </w:p>
    <w:p w:rsidR="00D4797B" w:rsidRPr="00073C28" w:rsidRDefault="00D4797B" w:rsidP="00D4797B">
      <w:pPr>
        <w:jc w:val="center"/>
        <w:rPr>
          <w:sz w:val="28"/>
          <w:szCs w:val="28"/>
        </w:rPr>
      </w:pPr>
      <w:r w:rsidRPr="00073C28">
        <w:rPr>
          <w:sz w:val="28"/>
          <w:szCs w:val="28"/>
        </w:rPr>
        <w:t xml:space="preserve">МУНИЦИПАЛЬНОЕ ОБРАЗОВАНИЕ </w:t>
      </w:r>
      <w:r w:rsidRPr="00073C28">
        <w:rPr>
          <w:sz w:val="28"/>
          <w:szCs w:val="28"/>
        </w:rPr>
        <w:br/>
        <w:t>«ТАРАСОВСКОЕ СЕЛЬСКОЕ ПОСЕЛЕНИЕ»</w:t>
      </w:r>
    </w:p>
    <w:p w:rsidR="00D4797B" w:rsidRPr="00073C28" w:rsidRDefault="00D4797B" w:rsidP="00D4797B">
      <w:pPr>
        <w:jc w:val="center"/>
        <w:rPr>
          <w:sz w:val="28"/>
          <w:szCs w:val="28"/>
        </w:rPr>
      </w:pPr>
    </w:p>
    <w:p w:rsidR="00D4797B" w:rsidRPr="00073C28" w:rsidRDefault="00D4797B" w:rsidP="00D4797B">
      <w:pPr>
        <w:jc w:val="center"/>
        <w:rPr>
          <w:sz w:val="28"/>
          <w:szCs w:val="28"/>
        </w:rPr>
      </w:pPr>
      <w:r w:rsidRPr="00073C28">
        <w:rPr>
          <w:sz w:val="28"/>
          <w:szCs w:val="28"/>
        </w:rPr>
        <w:t>АДМИНИСТРАЦИЯ ТАРАСОВСКОГО СЕЛЬСКОГО ПОСЕЛЕНИЯ</w:t>
      </w:r>
    </w:p>
    <w:p w:rsidR="00D4797B" w:rsidRPr="00073C28" w:rsidRDefault="00D4797B" w:rsidP="00D47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797B" w:rsidRPr="00073C28" w:rsidRDefault="00D4797B" w:rsidP="00D479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73C28">
        <w:rPr>
          <w:bCs/>
          <w:sz w:val="28"/>
          <w:szCs w:val="28"/>
        </w:rPr>
        <w:t>ПОСТАНОВЛЕНИЕ</w:t>
      </w:r>
    </w:p>
    <w:p w:rsidR="00D4797B" w:rsidRPr="00073C28" w:rsidRDefault="00D4797B" w:rsidP="00D479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797B" w:rsidRPr="00073C28" w:rsidRDefault="00D4797B" w:rsidP="00D4797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26.октября</w:t>
      </w:r>
      <w:r w:rsidRPr="00073C28">
        <w:rPr>
          <w:bCs/>
          <w:sz w:val="28"/>
          <w:szCs w:val="28"/>
        </w:rPr>
        <w:t xml:space="preserve"> 2015 года                        № </w:t>
      </w:r>
      <w:r>
        <w:rPr>
          <w:bCs/>
          <w:sz w:val="28"/>
          <w:szCs w:val="28"/>
        </w:rPr>
        <w:t>287</w:t>
      </w:r>
      <w:r w:rsidRPr="00073C28">
        <w:rPr>
          <w:bCs/>
          <w:sz w:val="28"/>
          <w:szCs w:val="28"/>
        </w:rPr>
        <w:t xml:space="preserve">                                       п. </w:t>
      </w:r>
      <w:proofErr w:type="gramStart"/>
      <w:r w:rsidRPr="00073C28">
        <w:rPr>
          <w:bCs/>
          <w:sz w:val="28"/>
          <w:szCs w:val="28"/>
        </w:rPr>
        <w:t>Тарасовский</w:t>
      </w:r>
      <w:proofErr w:type="gramEnd"/>
      <w:r w:rsidRPr="00073C28">
        <w:rPr>
          <w:bCs/>
          <w:sz w:val="28"/>
          <w:szCs w:val="28"/>
        </w:rPr>
        <w:t xml:space="preserve"> </w:t>
      </w:r>
    </w:p>
    <w:p w:rsidR="00D4797B" w:rsidRPr="00073C28" w:rsidRDefault="00D4797B" w:rsidP="00D47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97B" w:rsidRPr="00073C28" w:rsidRDefault="00D4797B" w:rsidP="00D4797B">
      <w:pPr>
        <w:ind w:left="360"/>
        <w:jc w:val="center"/>
        <w:rPr>
          <w:sz w:val="28"/>
          <w:szCs w:val="28"/>
        </w:rPr>
      </w:pPr>
    </w:p>
    <w:p w:rsidR="00D4797B" w:rsidRDefault="00D4797B" w:rsidP="00D479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3C28">
        <w:rPr>
          <w:sz w:val="28"/>
          <w:szCs w:val="28"/>
        </w:rPr>
        <w:t>Об утверждении ведомственного перечня</w:t>
      </w:r>
    </w:p>
    <w:p w:rsidR="00D4797B" w:rsidRDefault="00D4797B" w:rsidP="00D479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3C28">
        <w:rPr>
          <w:sz w:val="28"/>
          <w:szCs w:val="28"/>
        </w:rPr>
        <w:t xml:space="preserve">муниципальных услуг и работ, оказываемых </w:t>
      </w:r>
    </w:p>
    <w:p w:rsidR="00D4797B" w:rsidRDefault="00D4797B" w:rsidP="00D479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73C28">
        <w:rPr>
          <w:sz w:val="28"/>
          <w:szCs w:val="28"/>
        </w:rPr>
        <w:t xml:space="preserve"> </w:t>
      </w:r>
      <w:proofErr w:type="gramStart"/>
      <w:r w:rsidRPr="00073C28">
        <w:rPr>
          <w:sz w:val="28"/>
          <w:szCs w:val="28"/>
        </w:rPr>
        <w:t>выполняемых</w:t>
      </w:r>
      <w:proofErr w:type="gramEnd"/>
      <w:r w:rsidRPr="00073C28">
        <w:rPr>
          <w:sz w:val="28"/>
          <w:szCs w:val="28"/>
        </w:rPr>
        <w:t xml:space="preserve"> муниципальными учреждениями</w:t>
      </w:r>
    </w:p>
    <w:p w:rsidR="00D4797B" w:rsidRPr="00073C28" w:rsidRDefault="00D4797B" w:rsidP="00D479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3C28">
        <w:rPr>
          <w:sz w:val="28"/>
          <w:szCs w:val="28"/>
        </w:rPr>
        <w:t>Тарасовского сельского поселения Тарасовского района</w:t>
      </w:r>
    </w:p>
    <w:p w:rsidR="00D4797B" w:rsidRPr="00073C28" w:rsidRDefault="00D4797B" w:rsidP="00D4797B">
      <w:pPr>
        <w:pStyle w:val="2"/>
        <w:spacing w:line="240" w:lineRule="auto"/>
        <w:ind w:left="0" w:firstLine="0"/>
      </w:pPr>
    </w:p>
    <w:p w:rsidR="00D4797B" w:rsidRDefault="00D4797B" w:rsidP="00D4797B">
      <w:pPr>
        <w:shd w:val="clear" w:color="auto" w:fill="FFFFFF"/>
        <w:tabs>
          <w:tab w:val="left" w:pos="0"/>
        </w:tabs>
        <w:spacing w:line="331" w:lineRule="exact"/>
        <w:jc w:val="both"/>
        <w:rPr>
          <w:sz w:val="28"/>
          <w:szCs w:val="28"/>
        </w:rPr>
      </w:pPr>
      <w:r w:rsidRPr="00073C28">
        <w:rPr>
          <w:color w:val="000000"/>
          <w:spacing w:val="3"/>
          <w:sz w:val="28"/>
          <w:szCs w:val="28"/>
        </w:rPr>
        <w:tab/>
      </w:r>
      <w:r w:rsidRPr="00073C28">
        <w:rPr>
          <w:sz w:val="28"/>
          <w:szCs w:val="28"/>
        </w:rPr>
        <w:t xml:space="preserve"> </w:t>
      </w:r>
      <w:proofErr w:type="gramStart"/>
      <w:r w:rsidRPr="00073C28">
        <w:rPr>
          <w:sz w:val="28"/>
          <w:szCs w:val="28"/>
        </w:rPr>
        <w:t xml:space="preserve">В соответствии с пунктом 3.1 статьи 69.2 Бюджетного кодекса Российской Федерации,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4 г"/>
        </w:smartTagPr>
        <w:r w:rsidRPr="00073C28">
          <w:rPr>
            <w:sz w:val="28"/>
            <w:szCs w:val="28"/>
          </w:rPr>
          <w:t>2014 г</w:t>
        </w:r>
      </w:smartTag>
      <w:r w:rsidRPr="00073C28">
        <w:rPr>
          <w:sz w:val="28"/>
          <w:szCs w:val="28"/>
        </w:rPr>
        <w:t>.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Pr="00073C28">
        <w:rPr>
          <w:sz w:val="28"/>
          <w:szCs w:val="28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</w:t>
      </w:r>
      <w:r>
        <w:rPr>
          <w:sz w:val="28"/>
          <w:szCs w:val="28"/>
        </w:rPr>
        <w:t>Тарасовского</w:t>
      </w:r>
      <w:r w:rsidRPr="00073C2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Тарасовского</w:t>
      </w:r>
      <w:r w:rsidRPr="00073C28">
        <w:rPr>
          <w:sz w:val="28"/>
          <w:szCs w:val="28"/>
        </w:rPr>
        <w:t xml:space="preserve"> района </w:t>
      </w:r>
      <w:r w:rsidRPr="0077601B">
        <w:rPr>
          <w:sz w:val="28"/>
          <w:szCs w:val="28"/>
        </w:rPr>
        <w:t xml:space="preserve">от 21.10.2015 года № 275 </w:t>
      </w:r>
      <w:r w:rsidRPr="00073C28">
        <w:rPr>
          <w:sz w:val="28"/>
          <w:szCs w:val="28"/>
        </w:rPr>
        <w:t xml:space="preserve">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sz w:val="28"/>
          <w:szCs w:val="28"/>
        </w:rPr>
        <w:t>Тарасовского</w:t>
      </w:r>
      <w:r w:rsidRPr="00073C2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Тарасовского </w:t>
      </w:r>
      <w:r w:rsidRPr="00073C28">
        <w:rPr>
          <w:sz w:val="28"/>
          <w:szCs w:val="28"/>
        </w:rPr>
        <w:t xml:space="preserve">района </w:t>
      </w:r>
    </w:p>
    <w:p w:rsidR="00D4797B" w:rsidRPr="00073C28" w:rsidRDefault="00D4797B" w:rsidP="00D4797B">
      <w:pPr>
        <w:shd w:val="clear" w:color="auto" w:fill="FFFFFF"/>
        <w:tabs>
          <w:tab w:val="left" w:pos="0"/>
        </w:tabs>
        <w:spacing w:line="331" w:lineRule="exact"/>
        <w:jc w:val="both"/>
        <w:rPr>
          <w:sz w:val="28"/>
          <w:szCs w:val="28"/>
        </w:rPr>
      </w:pPr>
    </w:p>
    <w:p w:rsidR="00D4797B" w:rsidRDefault="00D4797B" w:rsidP="00D4797B">
      <w:pPr>
        <w:shd w:val="clear" w:color="auto" w:fill="FFFFFF"/>
        <w:tabs>
          <w:tab w:val="left" w:pos="1120"/>
        </w:tabs>
        <w:spacing w:line="331" w:lineRule="exact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ПОСТАНОВЛЯЮ:</w:t>
      </w:r>
    </w:p>
    <w:p w:rsidR="00D4797B" w:rsidRPr="00073C28" w:rsidRDefault="00D4797B" w:rsidP="00D4797B">
      <w:pPr>
        <w:shd w:val="clear" w:color="auto" w:fill="FFFFFF"/>
        <w:tabs>
          <w:tab w:val="left" w:pos="1120"/>
        </w:tabs>
        <w:spacing w:line="331" w:lineRule="exact"/>
        <w:jc w:val="center"/>
        <w:rPr>
          <w:color w:val="000000"/>
          <w:spacing w:val="3"/>
          <w:sz w:val="28"/>
          <w:szCs w:val="28"/>
        </w:rPr>
      </w:pPr>
    </w:p>
    <w:p w:rsidR="00D4797B" w:rsidRPr="00073C28" w:rsidRDefault="00D4797B" w:rsidP="00D4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3C28">
        <w:rPr>
          <w:sz w:val="28"/>
          <w:szCs w:val="28"/>
        </w:rPr>
        <w:t xml:space="preserve">1.Утвердить ведомственный перечень муниципальных услуг и работ, оказываемых и выполняемых муниципальными учреждениями </w:t>
      </w:r>
      <w:r>
        <w:rPr>
          <w:sz w:val="28"/>
          <w:szCs w:val="28"/>
        </w:rPr>
        <w:t>Тарасовского</w:t>
      </w:r>
      <w:r w:rsidRPr="00073C2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Тарасовского</w:t>
      </w:r>
      <w:r w:rsidRPr="00073C28">
        <w:rPr>
          <w:sz w:val="28"/>
          <w:szCs w:val="28"/>
        </w:rPr>
        <w:t xml:space="preserve"> района согласно приложению.</w:t>
      </w:r>
    </w:p>
    <w:p w:rsidR="00D4797B" w:rsidRPr="00073C28" w:rsidRDefault="00D4797B" w:rsidP="00D4797B">
      <w:pPr>
        <w:shd w:val="clear" w:color="auto" w:fill="FFFFFF"/>
        <w:tabs>
          <w:tab w:val="left" w:pos="284"/>
          <w:tab w:val="left" w:pos="851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     </w:t>
      </w:r>
      <w:r w:rsidRPr="00073C28">
        <w:rPr>
          <w:sz w:val="28"/>
          <w:szCs w:val="28"/>
        </w:rPr>
        <w:t>2.</w:t>
      </w:r>
      <w:proofErr w:type="gramStart"/>
      <w:r w:rsidRPr="00073C28">
        <w:rPr>
          <w:sz w:val="28"/>
          <w:szCs w:val="28"/>
        </w:rPr>
        <w:t>Контроль за</w:t>
      </w:r>
      <w:proofErr w:type="gramEnd"/>
      <w:r w:rsidRPr="00073C28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D4797B" w:rsidRPr="00073C28" w:rsidRDefault="00D4797B" w:rsidP="00D4797B">
      <w:pPr>
        <w:shd w:val="clear" w:color="auto" w:fill="FFFFFF"/>
        <w:tabs>
          <w:tab w:val="left" w:pos="-1418"/>
          <w:tab w:val="left" w:pos="284"/>
          <w:tab w:val="left" w:pos="851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  <w:r w:rsidRPr="00073C28">
        <w:rPr>
          <w:color w:val="000000"/>
          <w:spacing w:val="3"/>
          <w:sz w:val="28"/>
          <w:szCs w:val="28"/>
        </w:rPr>
        <w:t xml:space="preserve">3.Постановление вступает в силу с момента его </w:t>
      </w:r>
      <w:r>
        <w:rPr>
          <w:color w:val="000000"/>
          <w:spacing w:val="3"/>
          <w:sz w:val="28"/>
          <w:szCs w:val="28"/>
        </w:rPr>
        <w:t xml:space="preserve">официального </w:t>
      </w:r>
      <w:r w:rsidRPr="00073C28">
        <w:rPr>
          <w:color w:val="000000"/>
          <w:spacing w:val="3"/>
          <w:sz w:val="28"/>
          <w:szCs w:val="28"/>
        </w:rPr>
        <w:t>обнародования.</w:t>
      </w:r>
    </w:p>
    <w:p w:rsidR="00D4797B" w:rsidRPr="00073C28" w:rsidRDefault="00D4797B" w:rsidP="00D4797B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D4797B" w:rsidRPr="00073C28" w:rsidRDefault="00D4797B" w:rsidP="00D4797B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D4797B" w:rsidRDefault="00D4797B" w:rsidP="00D4797B">
      <w:pPr>
        <w:rPr>
          <w:sz w:val="28"/>
          <w:szCs w:val="28"/>
        </w:rPr>
      </w:pPr>
      <w:r w:rsidRPr="00073C28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D4797B" w:rsidRPr="00073C28" w:rsidRDefault="00D4797B" w:rsidP="00D4797B">
      <w:pPr>
        <w:rPr>
          <w:sz w:val="28"/>
          <w:szCs w:val="28"/>
        </w:rPr>
        <w:sectPr w:rsidR="00D4797B" w:rsidRPr="00073C28" w:rsidSect="00073C28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                                                                  А.И.Коршунов</w:t>
      </w:r>
    </w:p>
    <w:p w:rsidR="00D4797B" w:rsidRPr="00073C28" w:rsidRDefault="00D4797B" w:rsidP="00D4797B">
      <w:pPr>
        <w:rPr>
          <w:sz w:val="28"/>
          <w:szCs w:val="28"/>
        </w:rPr>
      </w:pPr>
      <w:r w:rsidRPr="00073C28">
        <w:rPr>
          <w:sz w:val="28"/>
          <w:szCs w:val="28"/>
        </w:rPr>
        <w:lastRenderedPageBreak/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  <w:t xml:space="preserve">                                                                                              Приложение </w:t>
      </w:r>
    </w:p>
    <w:p w:rsidR="00D4797B" w:rsidRPr="00073C28" w:rsidRDefault="00D4797B" w:rsidP="00D4797B">
      <w:pPr>
        <w:rPr>
          <w:sz w:val="28"/>
          <w:szCs w:val="28"/>
        </w:rPr>
      </w:pP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proofErr w:type="gramStart"/>
      <w:r w:rsidRPr="00073C28">
        <w:rPr>
          <w:sz w:val="28"/>
          <w:szCs w:val="28"/>
        </w:rPr>
        <w:t>Утвержден</w:t>
      </w:r>
      <w:proofErr w:type="gramEnd"/>
      <w:r w:rsidRPr="00073C28">
        <w:rPr>
          <w:sz w:val="28"/>
          <w:szCs w:val="28"/>
        </w:rPr>
        <w:t xml:space="preserve">  постановлением администрации</w:t>
      </w:r>
    </w:p>
    <w:p w:rsidR="00D4797B" w:rsidRPr="00073C28" w:rsidRDefault="00D4797B" w:rsidP="00D4797B">
      <w:pPr>
        <w:rPr>
          <w:sz w:val="28"/>
          <w:szCs w:val="28"/>
        </w:rPr>
      </w:pP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 w:rsidRPr="00073C28">
        <w:rPr>
          <w:sz w:val="28"/>
          <w:szCs w:val="28"/>
        </w:rPr>
        <w:tab/>
      </w:r>
      <w:r>
        <w:rPr>
          <w:sz w:val="28"/>
          <w:szCs w:val="28"/>
        </w:rPr>
        <w:t>Тарасовского</w:t>
      </w:r>
      <w:r w:rsidRPr="00073C28">
        <w:rPr>
          <w:sz w:val="28"/>
          <w:szCs w:val="28"/>
        </w:rPr>
        <w:t xml:space="preserve"> сельского  поселения</w:t>
      </w:r>
    </w:p>
    <w:p w:rsidR="00D4797B" w:rsidRPr="00073C28" w:rsidRDefault="00D4797B" w:rsidP="00D4797B">
      <w:pPr>
        <w:rPr>
          <w:sz w:val="28"/>
          <w:szCs w:val="28"/>
        </w:rPr>
      </w:pPr>
      <w:r w:rsidRPr="00073C28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Тарасовского</w:t>
      </w:r>
      <w:r w:rsidRPr="00073C2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21</w:t>
      </w:r>
      <w:r w:rsidRPr="0077601B">
        <w:rPr>
          <w:sz w:val="28"/>
          <w:szCs w:val="28"/>
        </w:rPr>
        <w:t xml:space="preserve">.10.2015   № </w:t>
      </w:r>
      <w:r>
        <w:rPr>
          <w:sz w:val="28"/>
          <w:szCs w:val="28"/>
        </w:rPr>
        <w:t>275</w:t>
      </w:r>
    </w:p>
    <w:p w:rsidR="00D4797B" w:rsidRPr="00073C28" w:rsidRDefault="00D4797B" w:rsidP="00D4797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97B" w:rsidRPr="00073C28" w:rsidRDefault="00D4797B" w:rsidP="00D4797B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C28">
        <w:rPr>
          <w:rFonts w:ascii="Times New Roman" w:hAnsi="Times New Roman" w:cs="Times New Roman"/>
          <w:sz w:val="28"/>
          <w:szCs w:val="28"/>
        </w:rPr>
        <w:t>ВЕДОМСТВЕННЫЙ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УСЛУГ И РАБОТ</w:t>
      </w:r>
      <w:r w:rsidRPr="0007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97B" w:rsidRDefault="00D4797B" w:rsidP="00D4797B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797B" w:rsidRPr="005B1A69" w:rsidRDefault="00D4797B" w:rsidP="00D4797B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1A69">
        <w:rPr>
          <w:rFonts w:ascii="Times New Roman" w:hAnsi="Times New Roman" w:cs="Times New Roman"/>
          <w:sz w:val="28"/>
          <w:szCs w:val="28"/>
          <w:u w:val="single"/>
        </w:rPr>
        <w:t>Тарасовского сел</w:t>
      </w:r>
      <w:r w:rsidRPr="005B1A69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5B1A69">
        <w:rPr>
          <w:rFonts w:ascii="Times New Roman" w:hAnsi="Times New Roman" w:cs="Times New Roman"/>
          <w:sz w:val="28"/>
          <w:szCs w:val="28"/>
          <w:u w:val="single"/>
        </w:rPr>
        <w:t xml:space="preserve">ского поселения Тарасовского района </w:t>
      </w:r>
    </w:p>
    <w:p w:rsidR="00D4797B" w:rsidRDefault="00D4797B" w:rsidP="00D4797B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выполняющей функции учредителя)</w:t>
      </w:r>
    </w:p>
    <w:p w:rsidR="00D4797B" w:rsidRDefault="00D4797B" w:rsidP="00D4797B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</w:rPr>
      </w:pPr>
    </w:p>
    <w:p w:rsidR="00D4797B" w:rsidRPr="005B1A69" w:rsidRDefault="00D4797B" w:rsidP="00D4797B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560"/>
        <w:gridCol w:w="709"/>
        <w:gridCol w:w="850"/>
        <w:gridCol w:w="851"/>
        <w:gridCol w:w="708"/>
        <w:gridCol w:w="709"/>
        <w:gridCol w:w="709"/>
        <w:gridCol w:w="850"/>
        <w:gridCol w:w="567"/>
        <w:gridCol w:w="851"/>
        <w:gridCol w:w="850"/>
        <w:gridCol w:w="709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709"/>
      </w:tblGrid>
      <w:tr w:rsidR="00D4797B" w:rsidRPr="00362871" w:rsidTr="00C06BF5">
        <w:trPr>
          <w:cantSplit/>
          <w:trHeight w:val="6704"/>
        </w:trPr>
        <w:tc>
          <w:tcPr>
            <w:tcW w:w="39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spellEnd"/>
            <w:proofErr w:type="gramEnd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proofErr w:type="spellStart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560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Код вида деятельности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Реест-ровый</w:t>
            </w:r>
            <w:proofErr w:type="spellEnd"/>
            <w:proofErr w:type="gramEnd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 xml:space="preserve"> номер</w:t>
            </w:r>
          </w:p>
        </w:tc>
        <w:tc>
          <w:tcPr>
            <w:tcW w:w="850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Код базовой услуги или работы</w:t>
            </w:r>
          </w:p>
        </w:tc>
        <w:tc>
          <w:tcPr>
            <w:tcW w:w="851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Наименование базовой услуги или работы</w:t>
            </w:r>
          </w:p>
        </w:tc>
        <w:tc>
          <w:tcPr>
            <w:tcW w:w="708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Содер-жание</w:t>
            </w:r>
            <w:proofErr w:type="spellEnd"/>
            <w:proofErr w:type="gramEnd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 xml:space="preserve"> услуги 1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Содер-жание</w:t>
            </w:r>
            <w:proofErr w:type="spellEnd"/>
            <w:proofErr w:type="gramEnd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 xml:space="preserve"> услуги 2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Содер-жание</w:t>
            </w:r>
            <w:proofErr w:type="spellEnd"/>
            <w:proofErr w:type="gramEnd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850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Условия (формы) услуги 1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Условия (формы) услуги 2</w:t>
            </w:r>
          </w:p>
        </w:tc>
        <w:tc>
          <w:tcPr>
            <w:tcW w:w="851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Признак отнесения к услуге или работе</w:t>
            </w:r>
          </w:p>
        </w:tc>
        <w:tc>
          <w:tcPr>
            <w:tcW w:w="850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Уровень ППО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Платность услуги (работы)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Код ОКВЭД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Код ОКПД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Вид учреждения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Список учреждений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Категория потребителей</w:t>
            </w:r>
          </w:p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услуги (работы)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Наименование показателя объем услуги (работы)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Единицы измерения показателя объема услуги (работы)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Наименована</w:t>
            </w:r>
            <w:proofErr w:type="gramEnd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 xml:space="preserve"> показателя качество услуги (работы)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Единицы измерения показателя качества услуги (работы)</w:t>
            </w:r>
          </w:p>
        </w:tc>
        <w:tc>
          <w:tcPr>
            <w:tcW w:w="567" w:type="dxa"/>
            <w:textDirection w:val="btLr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Включен в Федеральный реестр государственных услуг</w:t>
            </w:r>
            <w:proofErr w:type="gramStart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 xml:space="preserve"> ,</w:t>
            </w:r>
            <w:proofErr w:type="gramEnd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 xml:space="preserve"> реестры государственных услуг субъектов РФ, реестры муниципальных услуг в соответствии с 210 ФЗ</w:t>
            </w:r>
          </w:p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textDirection w:val="btLr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 xml:space="preserve">Включен в перечень услуг, которые являются необходимыми и обязательными для предоставления государственных </w:t>
            </w:r>
            <w:proofErr w:type="spellStart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>ти</w:t>
            </w:r>
            <w:proofErr w:type="spellEnd"/>
            <w:r w:rsidRPr="00362871">
              <w:rPr>
                <w:rFonts w:ascii="Times New Roman" w:hAnsi="Times New Roman" w:cs="Times New Roman"/>
                <w:sz w:val="15"/>
                <w:szCs w:val="15"/>
              </w:rPr>
              <w:t xml:space="preserve"> муниципальных услуг, утвержденных в 210 ФЗ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2871">
              <w:rPr>
                <w:rFonts w:ascii="Times New Roman" w:hAnsi="Times New Roman" w:cs="Times New Roman"/>
                <w:sz w:val="15"/>
                <w:szCs w:val="15"/>
              </w:rPr>
              <w:t xml:space="preserve">Реквизиты нормативных правовых актов, являющихся основанием для включения </w:t>
            </w:r>
          </w:p>
        </w:tc>
      </w:tr>
      <w:tr w:rsidR="00D4797B" w:rsidRPr="00362871" w:rsidTr="00C06BF5">
        <w:tc>
          <w:tcPr>
            <w:tcW w:w="39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560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07011000000000001001101</w:t>
            </w:r>
          </w:p>
        </w:tc>
        <w:tc>
          <w:tcPr>
            <w:tcW w:w="850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07.011.0</w:t>
            </w:r>
          </w:p>
        </w:tc>
        <w:tc>
          <w:tcPr>
            <w:tcW w:w="851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8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850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Федерации; Российская Федерация; город федерального значения; Муниципальное образование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92.51;92.52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92.51.11;92.52.11.120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  <w:proofErr w:type="gramStart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;М</w:t>
            </w:r>
            <w:proofErr w:type="gramEnd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узеи;Иные</w:t>
            </w:r>
            <w:proofErr w:type="spellEnd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 </w:t>
            </w:r>
            <w:proofErr w:type="spellStart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культуры;Учреждение</w:t>
            </w:r>
            <w:proofErr w:type="spellEnd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 xml:space="preserve"> клубного типа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МБУК «</w:t>
            </w:r>
            <w:proofErr w:type="spellStart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россошанская</w:t>
            </w:r>
            <w:proofErr w:type="spellEnd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Физические лица; юридические лица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(единиц)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78-ФЗ Федеральный закон</w:t>
            </w:r>
            <w:proofErr w:type="gramStart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библиотечном деле</w:t>
            </w:r>
          </w:p>
        </w:tc>
      </w:tr>
      <w:tr w:rsidR="00D4797B" w:rsidRPr="00362871" w:rsidTr="00C06BF5">
        <w:tc>
          <w:tcPr>
            <w:tcW w:w="39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0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070251000000000000004101</w:t>
            </w:r>
          </w:p>
        </w:tc>
        <w:tc>
          <w:tcPr>
            <w:tcW w:w="850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07.025.1</w:t>
            </w:r>
          </w:p>
        </w:tc>
        <w:tc>
          <w:tcPr>
            <w:tcW w:w="851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708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850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образование; субъект </w:t>
            </w:r>
            <w:proofErr w:type="gramStart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proofErr w:type="gramEnd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Федерация; город федерального значения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92.5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Учреждение клубного типа; </w:t>
            </w:r>
            <w:proofErr w:type="spellStart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библиотекамузеи</w:t>
            </w:r>
            <w:proofErr w:type="spellEnd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; Парк культуры и отдыха; иные учреждения культуры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МБУК «</w:t>
            </w:r>
            <w:proofErr w:type="spellStart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Россошанский</w:t>
            </w:r>
            <w:proofErr w:type="spellEnd"/>
            <w:r w:rsidRPr="00362871">
              <w:rPr>
                <w:rFonts w:ascii="Times New Roman" w:hAnsi="Times New Roman" w:cs="Times New Roman"/>
                <w:sz w:val="16"/>
                <w:szCs w:val="16"/>
              </w:rPr>
              <w:t xml:space="preserve"> СДК»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Физические лица; юридические лица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 (единица)</w:t>
            </w: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4797B" w:rsidRPr="00362871" w:rsidRDefault="00D4797B" w:rsidP="00C06BF5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71">
              <w:rPr>
                <w:rFonts w:ascii="Times New Roman" w:hAnsi="Times New Roman" w:cs="Times New Roman"/>
                <w:sz w:val="16"/>
                <w:szCs w:val="16"/>
              </w:rPr>
              <w:t>3612-1 Закон Основы Законодательства РФ о культуре</w:t>
            </w:r>
          </w:p>
        </w:tc>
      </w:tr>
    </w:tbl>
    <w:p w:rsidR="00D4797B" w:rsidRPr="00073C28" w:rsidRDefault="00D4797B" w:rsidP="00D4797B">
      <w:pPr>
        <w:jc w:val="center"/>
        <w:rPr>
          <w:sz w:val="28"/>
          <w:szCs w:val="28"/>
        </w:rPr>
      </w:pPr>
    </w:p>
    <w:p w:rsidR="00D4797B" w:rsidRPr="00073C28" w:rsidRDefault="00D4797B" w:rsidP="00D4797B">
      <w:pPr>
        <w:jc w:val="center"/>
        <w:rPr>
          <w:sz w:val="28"/>
          <w:szCs w:val="28"/>
        </w:rPr>
      </w:pPr>
    </w:p>
    <w:p w:rsidR="00D4797B" w:rsidRPr="00073C28" w:rsidRDefault="00D4797B" w:rsidP="00D4797B">
      <w:pPr>
        <w:rPr>
          <w:sz w:val="28"/>
          <w:szCs w:val="28"/>
        </w:rPr>
      </w:pPr>
    </w:p>
    <w:p w:rsidR="00C26BE9" w:rsidRDefault="00C26BE9"/>
    <w:sectPr w:rsidR="00C26BE9" w:rsidSect="007A2D60">
      <w:pgSz w:w="16838" w:h="11906" w:orient="landscape"/>
      <w:pgMar w:top="709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7B"/>
    <w:rsid w:val="00C26BE9"/>
    <w:rsid w:val="00D4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797B"/>
    <w:pPr>
      <w:keepNext/>
      <w:widowControl w:val="0"/>
      <w:shd w:val="clear" w:color="auto" w:fill="FFFFFF"/>
      <w:autoSpaceDE w:val="0"/>
      <w:autoSpaceDN w:val="0"/>
      <w:adjustRightInd w:val="0"/>
      <w:spacing w:line="634" w:lineRule="exact"/>
      <w:ind w:left="720" w:right="-6" w:firstLine="720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797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D47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2015-12-01T10:17:00Z</dcterms:created>
  <dcterms:modified xsi:type="dcterms:W3CDTF">2015-12-01T10:17:00Z</dcterms:modified>
</cp:coreProperties>
</file>